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7576C842" w:rsidR="0047783A" w:rsidRPr="00E82463" w:rsidRDefault="0047783A" w:rsidP="006960B4">
      <w:pPr>
        <w:pStyle w:val="Subtitle"/>
        <w:rPr>
          <w:rFonts w:ascii="Times New Roman" w:hAnsi="Times New Roman"/>
          <w:szCs w:val="28"/>
          <w:lang w:val="en-GB"/>
        </w:rPr>
      </w:pPr>
      <w:r w:rsidRPr="00E82463">
        <w:rPr>
          <w:rFonts w:ascii="Times New Roman" w:hAnsi="Times New Roman"/>
          <w:szCs w:val="28"/>
          <w:lang w:val="en-GB"/>
        </w:rPr>
        <w:t xml:space="preserve">PUBLICATION REF.: </w:t>
      </w:r>
      <w:r w:rsidR="00B0290F" w:rsidRPr="00B0290F">
        <w:rPr>
          <w:rFonts w:ascii="Times New Roman" w:hAnsi="Times New Roman"/>
          <w:lang w:val="en-GB"/>
        </w:rPr>
        <w:t>NAO/EDF/TABI/SUP/2026-01</w:t>
      </w:r>
    </w:p>
    <w:p w14:paraId="33C13877" w14:textId="3BADC86C" w:rsidR="0047783A" w:rsidRPr="00E82463" w:rsidRDefault="00121DE4" w:rsidP="006960B4">
      <w:pPr>
        <w:pStyle w:val="Subtitle"/>
        <w:spacing w:before="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0AEA4904" w14:textId="144DD1AC" w:rsidR="004C0FF9" w:rsidRPr="00681CA5" w:rsidRDefault="0047783A" w:rsidP="0053478F">
      <w:pPr>
        <w:pStyle w:val="Heading2"/>
        <w:keepNext w:val="0"/>
        <w:spacing w:before="0"/>
        <w:ind w:left="567" w:hanging="567"/>
        <w:jc w:val="both"/>
        <w:rPr>
          <w:rFonts w:ascii="Times New Roman" w:hAnsi="Times New Roman"/>
          <w:sz w:val="22"/>
          <w:szCs w:val="22"/>
          <w:lang w:val="en-GB"/>
        </w:rPr>
      </w:pPr>
      <w:r w:rsidRPr="00F7761C">
        <w:rPr>
          <w:rFonts w:ascii="Times New Roman" w:hAnsi="Times New Roman"/>
          <w:sz w:val="22"/>
          <w:szCs w:val="22"/>
          <w:lang w:val="en-GB"/>
        </w:rPr>
        <w:t>1.1</w:t>
      </w:r>
      <w:r w:rsidRPr="00F7761C">
        <w:rPr>
          <w:rFonts w:ascii="Times New Roman" w:hAnsi="Times New Roman"/>
          <w:sz w:val="22"/>
          <w:szCs w:val="22"/>
          <w:lang w:val="en-GB"/>
        </w:rPr>
        <w:tab/>
        <w:t>The subject of the contract is</w:t>
      </w:r>
      <w:r w:rsidR="00C7322E" w:rsidRPr="00F7761C">
        <w:rPr>
          <w:rFonts w:ascii="Times New Roman" w:hAnsi="Times New Roman"/>
          <w:sz w:val="22"/>
          <w:szCs w:val="22"/>
          <w:lang w:val="en-GB"/>
        </w:rPr>
        <w:t>:</w:t>
      </w:r>
      <w:r w:rsidR="0053478F" w:rsidRPr="00F7761C">
        <w:rPr>
          <w:rFonts w:ascii="Times New Roman" w:hAnsi="Times New Roman"/>
          <w:sz w:val="22"/>
          <w:szCs w:val="22"/>
          <w:lang w:val="en-GB"/>
        </w:rPr>
        <w:t xml:space="preserve"> </w:t>
      </w:r>
      <w:r w:rsidR="00C7322E" w:rsidRPr="00681CA5">
        <w:rPr>
          <w:rFonts w:ascii="Times New Roman" w:hAnsi="Times New Roman"/>
          <w:sz w:val="22"/>
          <w:szCs w:val="22"/>
          <w:lang w:val="en-GB"/>
        </w:rPr>
        <w:t xml:space="preserve"> </w:t>
      </w:r>
    </w:p>
    <w:p w14:paraId="4A7C49E0" w14:textId="5D6ED799" w:rsidR="00C7322E" w:rsidRPr="00681CA5" w:rsidRDefault="001D6417" w:rsidP="006960B4">
      <w:pPr>
        <w:pStyle w:val="Heading2"/>
        <w:keepNext w:val="0"/>
        <w:spacing w:before="0"/>
        <w:ind w:left="567"/>
        <w:jc w:val="both"/>
        <w:rPr>
          <w:rFonts w:ascii="Times New Roman" w:hAnsi="Times New Roman"/>
          <w:sz w:val="22"/>
          <w:szCs w:val="22"/>
          <w:lang w:val="en-GB"/>
        </w:rPr>
      </w:pPr>
      <w:r w:rsidRPr="00681CA5">
        <w:rPr>
          <w:rFonts w:ascii="Times New Roman" w:hAnsi="Times New Roman"/>
          <w:bCs/>
          <w:sz w:val="22"/>
          <w:szCs w:val="22"/>
          <w:lang w:val="en-GB"/>
        </w:rPr>
        <w:t>The</w:t>
      </w:r>
      <w:r w:rsidR="0053478F" w:rsidRPr="00681CA5">
        <w:rPr>
          <w:rFonts w:ascii="Times New Roman" w:hAnsi="Times New Roman"/>
          <w:bCs/>
          <w:sz w:val="22"/>
          <w:szCs w:val="22"/>
          <w:lang w:val="en-GB"/>
        </w:rPr>
        <w:t xml:space="preserve"> </w:t>
      </w:r>
      <w:r w:rsidRPr="00681CA5">
        <w:rPr>
          <w:rFonts w:ascii="Times New Roman" w:hAnsi="Times New Roman"/>
          <w:bCs/>
          <w:sz w:val="22"/>
          <w:szCs w:val="22"/>
          <w:lang w:val="en-GB"/>
        </w:rPr>
        <w:t>S</w:t>
      </w:r>
      <w:r w:rsidR="0053478F" w:rsidRPr="00681CA5">
        <w:rPr>
          <w:rFonts w:ascii="Times New Roman" w:hAnsi="Times New Roman"/>
          <w:bCs/>
          <w:sz w:val="22"/>
          <w:szCs w:val="22"/>
          <w:lang w:val="en-GB"/>
        </w:rPr>
        <w:t>upply</w:t>
      </w:r>
      <w:r w:rsidR="0043312F" w:rsidRPr="00681CA5">
        <w:rPr>
          <w:rFonts w:ascii="Times New Roman" w:hAnsi="Times New Roman"/>
          <w:bCs/>
          <w:sz w:val="22"/>
          <w:szCs w:val="22"/>
          <w:lang w:val="en-GB"/>
        </w:rPr>
        <w:t xml:space="preserve">, </w:t>
      </w:r>
      <w:r w:rsidRPr="00681CA5">
        <w:rPr>
          <w:rFonts w:ascii="Times New Roman" w:hAnsi="Times New Roman"/>
          <w:bCs/>
          <w:sz w:val="22"/>
          <w:szCs w:val="22"/>
          <w:lang w:val="en-GB"/>
        </w:rPr>
        <w:t>D</w:t>
      </w:r>
      <w:r w:rsidR="0053478F" w:rsidRPr="00681CA5">
        <w:rPr>
          <w:rFonts w:ascii="Times New Roman" w:hAnsi="Times New Roman"/>
          <w:bCs/>
          <w:sz w:val="22"/>
          <w:szCs w:val="22"/>
          <w:lang w:val="en-GB"/>
        </w:rPr>
        <w:t>elivery</w:t>
      </w:r>
      <w:r w:rsidR="0043312F" w:rsidRPr="00681CA5">
        <w:rPr>
          <w:rFonts w:ascii="Times New Roman" w:hAnsi="Times New Roman"/>
          <w:bCs/>
          <w:sz w:val="22"/>
          <w:szCs w:val="22"/>
          <w:lang w:val="en-GB"/>
        </w:rPr>
        <w:t xml:space="preserve">, </w:t>
      </w:r>
      <w:r w:rsidRPr="00681CA5">
        <w:rPr>
          <w:rFonts w:ascii="Times New Roman" w:hAnsi="Times New Roman"/>
          <w:bCs/>
          <w:sz w:val="22"/>
          <w:szCs w:val="22"/>
          <w:lang w:val="en-GB"/>
        </w:rPr>
        <w:t>I</w:t>
      </w:r>
      <w:r w:rsidR="0043312F" w:rsidRPr="00681CA5">
        <w:rPr>
          <w:rFonts w:ascii="Times New Roman" w:hAnsi="Times New Roman"/>
          <w:bCs/>
          <w:sz w:val="22"/>
          <w:szCs w:val="22"/>
          <w:lang w:val="en-GB"/>
        </w:rPr>
        <w:t xml:space="preserve">nstallation and </w:t>
      </w:r>
      <w:r w:rsidRPr="00681CA5">
        <w:rPr>
          <w:rFonts w:ascii="Times New Roman" w:hAnsi="Times New Roman"/>
          <w:bCs/>
          <w:sz w:val="22"/>
          <w:szCs w:val="22"/>
          <w:lang w:val="en-GB"/>
        </w:rPr>
        <w:t>C</w:t>
      </w:r>
      <w:r w:rsidR="0043312F" w:rsidRPr="00681CA5">
        <w:rPr>
          <w:rFonts w:ascii="Times New Roman" w:hAnsi="Times New Roman"/>
          <w:bCs/>
          <w:sz w:val="22"/>
          <w:szCs w:val="22"/>
          <w:lang w:val="en-GB"/>
        </w:rPr>
        <w:t>ommissioning</w:t>
      </w:r>
      <w:r w:rsidR="0053478F" w:rsidRPr="00681CA5">
        <w:rPr>
          <w:rFonts w:ascii="Times New Roman" w:hAnsi="Times New Roman"/>
          <w:bCs/>
          <w:sz w:val="22"/>
          <w:szCs w:val="22"/>
          <w:lang w:val="en-GB"/>
        </w:rPr>
        <w:t xml:space="preserve"> of </w:t>
      </w:r>
      <w:r w:rsidRPr="00681CA5">
        <w:rPr>
          <w:rFonts w:ascii="Times New Roman" w:hAnsi="Times New Roman"/>
          <w:bCs/>
          <w:sz w:val="22"/>
          <w:szCs w:val="22"/>
          <w:lang w:val="en-GB"/>
        </w:rPr>
        <w:t>I</w:t>
      </w:r>
      <w:r w:rsidR="0053478F" w:rsidRPr="00681CA5">
        <w:rPr>
          <w:rFonts w:ascii="Times New Roman" w:hAnsi="Times New Roman"/>
          <w:bCs/>
          <w:sz w:val="22"/>
          <w:szCs w:val="22"/>
          <w:lang w:val="en-GB"/>
        </w:rPr>
        <w:t xml:space="preserve">nformation </w:t>
      </w:r>
      <w:r w:rsidRPr="00681CA5">
        <w:rPr>
          <w:rFonts w:ascii="Times New Roman" w:hAnsi="Times New Roman"/>
          <w:bCs/>
          <w:sz w:val="22"/>
          <w:szCs w:val="22"/>
          <w:lang w:val="en-GB"/>
        </w:rPr>
        <w:t>C</w:t>
      </w:r>
      <w:r w:rsidR="0053478F" w:rsidRPr="00681CA5">
        <w:rPr>
          <w:rFonts w:ascii="Times New Roman" w:hAnsi="Times New Roman"/>
          <w:bCs/>
          <w:sz w:val="22"/>
          <w:szCs w:val="22"/>
          <w:lang w:val="en-GB"/>
        </w:rPr>
        <w:t xml:space="preserve">ommunication and </w:t>
      </w:r>
      <w:r w:rsidRPr="00681CA5">
        <w:rPr>
          <w:rFonts w:ascii="Times New Roman" w:hAnsi="Times New Roman"/>
          <w:bCs/>
          <w:sz w:val="22"/>
          <w:szCs w:val="22"/>
          <w:lang w:val="en-GB"/>
        </w:rPr>
        <w:t>T</w:t>
      </w:r>
      <w:r w:rsidR="0053478F" w:rsidRPr="00681CA5">
        <w:rPr>
          <w:rFonts w:ascii="Times New Roman" w:hAnsi="Times New Roman"/>
          <w:bCs/>
          <w:sz w:val="22"/>
          <w:szCs w:val="22"/>
          <w:lang w:val="en-GB"/>
        </w:rPr>
        <w:t xml:space="preserve">echnology (ICT) and </w:t>
      </w:r>
      <w:r w:rsidRPr="00681CA5">
        <w:rPr>
          <w:rFonts w:ascii="Times New Roman" w:hAnsi="Times New Roman"/>
          <w:bCs/>
          <w:sz w:val="22"/>
          <w:szCs w:val="22"/>
          <w:lang w:val="en-GB"/>
        </w:rPr>
        <w:t>E</w:t>
      </w:r>
      <w:r w:rsidR="0053478F" w:rsidRPr="00681CA5">
        <w:rPr>
          <w:rFonts w:ascii="Times New Roman" w:hAnsi="Times New Roman"/>
          <w:bCs/>
          <w:sz w:val="22"/>
          <w:szCs w:val="22"/>
          <w:lang w:val="en-GB"/>
        </w:rPr>
        <w:t xml:space="preserve">lectronic </w:t>
      </w:r>
      <w:r w:rsidRPr="00681CA5">
        <w:rPr>
          <w:rFonts w:ascii="Times New Roman" w:hAnsi="Times New Roman"/>
          <w:bCs/>
          <w:sz w:val="22"/>
          <w:szCs w:val="22"/>
          <w:lang w:val="en-GB"/>
        </w:rPr>
        <w:t>E</w:t>
      </w:r>
      <w:r w:rsidR="008958CB" w:rsidRPr="00681CA5">
        <w:rPr>
          <w:rFonts w:ascii="Times New Roman" w:hAnsi="Times New Roman"/>
          <w:bCs/>
          <w:sz w:val="22"/>
          <w:szCs w:val="22"/>
          <w:lang w:val="en-GB"/>
        </w:rPr>
        <w:t>quipment</w:t>
      </w:r>
      <w:r w:rsidR="0053478F" w:rsidRPr="00681CA5">
        <w:rPr>
          <w:rFonts w:ascii="Times New Roman" w:hAnsi="Times New Roman"/>
          <w:bCs/>
          <w:sz w:val="22"/>
          <w:szCs w:val="22"/>
          <w:lang w:val="en-GB"/>
        </w:rPr>
        <w:t xml:space="preserve"> to the </w:t>
      </w:r>
      <w:r w:rsidR="004C0FF9" w:rsidRPr="006960B4">
        <w:rPr>
          <w:rStyle w:val="Strong"/>
          <w:rFonts w:ascii="Times New Roman" w:hAnsi="Times New Roman"/>
          <w:b w:val="0"/>
          <w:iCs/>
          <w:sz w:val="22"/>
          <w:szCs w:val="22"/>
          <w:lang w:val="en-GB"/>
        </w:rPr>
        <w:t xml:space="preserve">Business </w:t>
      </w:r>
      <w:r w:rsidR="004C0FF9" w:rsidRPr="00681CA5">
        <w:rPr>
          <w:rFonts w:ascii="Times New Roman" w:hAnsi="Times New Roman"/>
          <w:iCs/>
          <w:sz w:val="22"/>
          <w:szCs w:val="22"/>
          <w:lang w:val="en-GB"/>
        </w:rPr>
        <w:t xml:space="preserve">Regulatory Review Agency (BRRA), Zambia Development Agency (ZDA), Ministry of Green Economy and Environment (MGEE), Competition and Consumer Protection Commission (CCPC), and Patents and Companies Registration Agency (PACRA) </w:t>
      </w:r>
      <w:r w:rsidR="0053478F" w:rsidRPr="00681CA5">
        <w:rPr>
          <w:rFonts w:ascii="Times New Roman" w:hAnsi="Times New Roman"/>
          <w:sz w:val="22"/>
          <w:szCs w:val="22"/>
          <w:lang w:val="en-GB"/>
        </w:rPr>
        <w:t xml:space="preserve">by the </w:t>
      </w:r>
      <w:r w:rsidRPr="00681CA5">
        <w:rPr>
          <w:rFonts w:ascii="Times New Roman" w:hAnsi="Times New Roman"/>
          <w:sz w:val="22"/>
          <w:szCs w:val="22"/>
          <w:lang w:val="en-GB"/>
        </w:rPr>
        <w:t>Contractor of</w:t>
      </w:r>
      <w:r w:rsidR="0053478F" w:rsidRPr="00681CA5">
        <w:rPr>
          <w:rFonts w:ascii="Times New Roman" w:hAnsi="Times New Roman"/>
          <w:sz w:val="22"/>
          <w:szCs w:val="22"/>
          <w:lang w:val="en-GB"/>
        </w:rPr>
        <w:t xml:space="preserve"> the following supplies:</w:t>
      </w:r>
    </w:p>
    <w:p w14:paraId="39355B4D" w14:textId="77777777" w:rsidR="001B08E4" w:rsidRPr="006960B4" w:rsidRDefault="001B08E4" w:rsidP="006960B4">
      <w:pPr>
        <w:spacing w:before="0" w:after="0"/>
        <w:ind w:left="1276" w:hanging="638"/>
        <w:jc w:val="both"/>
        <w:rPr>
          <w:rFonts w:ascii="Times New Roman" w:hAnsi="Times New Roman"/>
          <w:b/>
          <w:bCs/>
          <w:sz w:val="22"/>
        </w:rPr>
      </w:pPr>
    </w:p>
    <w:p w14:paraId="11003C08" w14:textId="274C5DA6" w:rsidR="00AE411F" w:rsidRDefault="002C4CCA">
      <w:pPr>
        <w:spacing w:before="0"/>
        <w:ind w:left="1276" w:hanging="638"/>
        <w:jc w:val="both"/>
        <w:rPr>
          <w:rFonts w:ascii="Times New Roman" w:hAnsi="Times New Roman"/>
          <w:bCs/>
          <w:iCs/>
          <w:sz w:val="22"/>
          <w:szCs w:val="22"/>
        </w:rPr>
      </w:pPr>
      <w:r w:rsidRPr="006960B4">
        <w:rPr>
          <w:rFonts w:ascii="Times New Roman" w:hAnsi="Times New Roman"/>
          <w:b/>
          <w:bCs/>
          <w:sz w:val="22"/>
        </w:rPr>
        <w:t>Lot 1</w:t>
      </w:r>
      <w:r w:rsidR="0064050C" w:rsidRPr="006960B4">
        <w:rPr>
          <w:rFonts w:ascii="Times New Roman" w:hAnsi="Times New Roman"/>
          <w:b/>
          <w:bCs/>
          <w:sz w:val="22"/>
        </w:rPr>
        <w:t>:</w:t>
      </w:r>
      <w:r w:rsidR="0064050C" w:rsidRPr="00332BB2">
        <w:rPr>
          <w:rFonts w:ascii="Times New Roman" w:hAnsi="Times New Roman"/>
          <w:sz w:val="22"/>
        </w:rPr>
        <w:t xml:space="preserve"> </w:t>
      </w:r>
      <w:r w:rsidR="00CE35C8" w:rsidRPr="006960B4">
        <w:rPr>
          <w:rStyle w:val="Strong"/>
          <w:rFonts w:ascii="Times New Roman" w:hAnsi="Times New Roman"/>
          <w:b w:val="0"/>
          <w:bCs/>
          <w:iCs/>
          <w:sz w:val="22"/>
          <w:szCs w:val="22"/>
        </w:rPr>
        <w:t>Supply, Delivery, Installation and Commissioning of Laptops, Desktops, All-in-one Desktop Computers ,</w:t>
      </w:r>
      <w:r w:rsidR="00B348A2" w:rsidRPr="00B348A2">
        <w:rPr>
          <w:rFonts w:ascii="Times New Roman" w:hAnsi="Times New Roman"/>
          <w:sz w:val="22"/>
          <w:szCs w:val="22"/>
        </w:rPr>
        <w:t xml:space="preserve"> </w:t>
      </w:r>
      <w:r w:rsidR="00B348A2" w:rsidRPr="00C85963">
        <w:rPr>
          <w:rFonts w:ascii="Times New Roman" w:hAnsi="Times New Roman"/>
          <w:sz w:val="22"/>
          <w:szCs w:val="22"/>
        </w:rPr>
        <w:t>Mobile Edit Workstations</w:t>
      </w:r>
      <w:r w:rsidR="003224CD">
        <w:rPr>
          <w:rFonts w:ascii="Times New Roman" w:hAnsi="Times New Roman"/>
          <w:sz w:val="22"/>
          <w:szCs w:val="22"/>
        </w:rPr>
        <w:t>,</w:t>
      </w:r>
      <w:r w:rsidR="00CE35C8" w:rsidRPr="006960B4">
        <w:rPr>
          <w:rStyle w:val="Strong"/>
          <w:rFonts w:ascii="Times New Roman" w:hAnsi="Times New Roman"/>
          <w:b w:val="0"/>
          <w:bCs/>
          <w:iCs/>
          <w:sz w:val="22"/>
          <w:szCs w:val="22"/>
        </w:rPr>
        <w:t xml:space="preserve"> UPSs, Adobe Creative Suite (CS), </w:t>
      </w:r>
      <w:r w:rsidR="00CE35C8" w:rsidRPr="006960B4">
        <w:rPr>
          <w:rFonts w:ascii="Times New Roman" w:hAnsi="Times New Roman"/>
          <w:bCs/>
          <w:iCs/>
          <w:sz w:val="22"/>
          <w:szCs w:val="22"/>
        </w:rPr>
        <w:t xml:space="preserve">Microsoft Office Enterprise, Microsoft Power BI, Office </w:t>
      </w:r>
      <w:r w:rsidR="009E3D53">
        <w:rPr>
          <w:rFonts w:ascii="Times New Roman" w:hAnsi="Times New Roman"/>
          <w:bCs/>
          <w:iCs/>
          <w:sz w:val="22"/>
          <w:szCs w:val="22"/>
        </w:rPr>
        <w:t>2024</w:t>
      </w:r>
      <w:r w:rsidR="00CE35C8" w:rsidRPr="006960B4">
        <w:rPr>
          <w:rFonts w:ascii="Times New Roman" w:hAnsi="Times New Roman"/>
          <w:bCs/>
          <w:iCs/>
          <w:sz w:val="22"/>
          <w:szCs w:val="22"/>
        </w:rPr>
        <w:t xml:space="preserve"> Licenses (volume License) and Windows Server licenses (Windows Server 2025 </w:t>
      </w:r>
      <w:r w:rsidR="00CE35C8" w:rsidRPr="00453F8F">
        <w:rPr>
          <w:rFonts w:ascii="Times New Roman" w:hAnsi="Times New Roman"/>
          <w:bCs/>
          <w:iCs/>
          <w:sz w:val="22"/>
          <w:szCs w:val="22"/>
        </w:rPr>
        <w:t>Datacentre</w:t>
      </w:r>
      <w:r w:rsidR="00CE35C8" w:rsidRPr="006960B4">
        <w:rPr>
          <w:rFonts w:ascii="Times New Roman" w:hAnsi="Times New Roman"/>
          <w:bCs/>
          <w:iCs/>
          <w:sz w:val="22"/>
          <w:szCs w:val="22"/>
        </w:rPr>
        <w:t xml:space="preserve">), Servers for Content Management System (CMS) external communication channels (Chatbot, USSD and Mobile Application),  Data Storage Unit and Modems </w:t>
      </w:r>
      <w:r w:rsidR="00CE35C8" w:rsidRPr="006960B4">
        <w:rPr>
          <w:rStyle w:val="Strong"/>
          <w:rFonts w:ascii="Times New Roman" w:hAnsi="Times New Roman"/>
          <w:b w:val="0"/>
          <w:bCs/>
          <w:iCs/>
          <w:sz w:val="22"/>
          <w:szCs w:val="22"/>
        </w:rPr>
        <w:t xml:space="preserve">to the Business </w:t>
      </w:r>
      <w:r w:rsidR="00CE35C8" w:rsidRPr="006960B4">
        <w:rPr>
          <w:rFonts w:ascii="Times New Roman" w:hAnsi="Times New Roman"/>
          <w:bCs/>
          <w:iCs/>
          <w:sz w:val="22"/>
          <w:szCs w:val="22"/>
        </w:rPr>
        <w:t xml:space="preserve">Regulatory Review Agency (BRRA), Zambia Development Agency (ZDA), Ministry of Green Economy and Environment (MGEE), </w:t>
      </w:r>
      <w:bookmarkStart w:id="2" w:name="_Hlk232591280"/>
      <w:r w:rsidR="00CE35C8" w:rsidRPr="006960B4">
        <w:rPr>
          <w:rFonts w:ascii="Times New Roman" w:hAnsi="Times New Roman"/>
          <w:bCs/>
          <w:iCs/>
          <w:sz w:val="22"/>
          <w:szCs w:val="22"/>
        </w:rPr>
        <w:t xml:space="preserve">Competition and Consumer Protection Commission </w:t>
      </w:r>
      <w:bookmarkEnd w:id="2"/>
      <w:r w:rsidR="00CE35C8" w:rsidRPr="006960B4">
        <w:rPr>
          <w:rFonts w:ascii="Times New Roman" w:hAnsi="Times New Roman"/>
          <w:bCs/>
          <w:iCs/>
          <w:sz w:val="22"/>
          <w:szCs w:val="22"/>
        </w:rPr>
        <w:t>(CCPC), and Patents and Companies Registration Agency (PACRA)</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5633"/>
        <w:gridCol w:w="1134"/>
      </w:tblGrid>
      <w:tr w:rsidR="002C4CCA" w:rsidRPr="007F7EF8" w14:paraId="4B029A5A" w14:textId="77777777" w:rsidTr="006960B4">
        <w:trPr>
          <w:trHeight w:val="340"/>
        </w:trPr>
        <w:tc>
          <w:tcPr>
            <w:tcW w:w="1003" w:type="dxa"/>
            <w:shd w:val="clear" w:color="auto" w:fill="BFBFBF"/>
          </w:tcPr>
          <w:p w14:paraId="0CE25FE6" w14:textId="77777777" w:rsidR="002C4CCA" w:rsidRPr="007F7EF8" w:rsidRDefault="002C4CCA" w:rsidP="006960B4">
            <w:pPr>
              <w:spacing w:before="0" w:after="0"/>
              <w:jc w:val="center"/>
              <w:rPr>
                <w:rFonts w:ascii="Times New Roman" w:hAnsi="Times New Roman"/>
                <w:b/>
                <w:sz w:val="22"/>
              </w:rPr>
            </w:pPr>
            <w:r w:rsidRPr="007F7EF8">
              <w:rPr>
                <w:rFonts w:ascii="Times New Roman" w:hAnsi="Times New Roman"/>
                <w:b/>
                <w:sz w:val="22"/>
              </w:rPr>
              <w:t>Item No.</w:t>
            </w:r>
          </w:p>
        </w:tc>
        <w:tc>
          <w:tcPr>
            <w:tcW w:w="5633" w:type="dxa"/>
            <w:shd w:val="clear" w:color="auto" w:fill="BFBFBF"/>
          </w:tcPr>
          <w:p w14:paraId="6385A39D" w14:textId="77777777" w:rsidR="002C4CCA" w:rsidRPr="007F7EF8" w:rsidRDefault="002C4CCA" w:rsidP="006960B4">
            <w:pPr>
              <w:spacing w:before="0" w:after="0"/>
              <w:rPr>
                <w:rFonts w:ascii="Times New Roman" w:hAnsi="Times New Roman"/>
                <w:b/>
                <w:sz w:val="22"/>
              </w:rPr>
            </w:pPr>
            <w:r w:rsidRPr="007F7EF8">
              <w:rPr>
                <w:rFonts w:ascii="Times New Roman" w:hAnsi="Times New Roman"/>
                <w:b/>
                <w:sz w:val="22"/>
              </w:rPr>
              <w:t>Description</w:t>
            </w:r>
          </w:p>
        </w:tc>
        <w:tc>
          <w:tcPr>
            <w:tcW w:w="1134" w:type="dxa"/>
            <w:shd w:val="clear" w:color="auto" w:fill="BFBFBF"/>
            <w:vAlign w:val="center"/>
          </w:tcPr>
          <w:p w14:paraId="18E2AC8F" w14:textId="65777863" w:rsidR="002C4CCA" w:rsidRPr="007F7EF8" w:rsidRDefault="00567EAB" w:rsidP="006960B4">
            <w:pPr>
              <w:spacing w:before="0" w:after="0"/>
              <w:rPr>
                <w:rFonts w:ascii="Times New Roman" w:hAnsi="Times New Roman"/>
                <w:b/>
                <w:sz w:val="22"/>
              </w:rPr>
            </w:pPr>
            <w:r>
              <w:rPr>
                <w:rFonts w:ascii="Times New Roman" w:hAnsi="Times New Roman"/>
                <w:b/>
                <w:sz w:val="22"/>
              </w:rPr>
              <w:t xml:space="preserve">    </w:t>
            </w:r>
            <w:r w:rsidR="002C4CCA" w:rsidRPr="007F7EF8">
              <w:rPr>
                <w:rFonts w:ascii="Times New Roman" w:hAnsi="Times New Roman"/>
                <w:b/>
                <w:sz w:val="22"/>
              </w:rPr>
              <w:t>Quantity</w:t>
            </w:r>
          </w:p>
        </w:tc>
      </w:tr>
      <w:tr w:rsidR="002C4CCA" w:rsidRPr="007F7EF8" w14:paraId="772B318E" w14:textId="77777777" w:rsidTr="006960B4">
        <w:trPr>
          <w:trHeight w:val="340"/>
        </w:trPr>
        <w:tc>
          <w:tcPr>
            <w:tcW w:w="1003" w:type="dxa"/>
          </w:tcPr>
          <w:p w14:paraId="3DE85593" w14:textId="77777777" w:rsidR="002C4CCA" w:rsidRPr="007F7EF8" w:rsidRDefault="002C4CCA" w:rsidP="006960B4">
            <w:pPr>
              <w:spacing w:before="0" w:after="0"/>
              <w:ind w:left="709" w:hanging="142"/>
              <w:jc w:val="both"/>
              <w:rPr>
                <w:rFonts w:ascii="Times New Roman" w:hAnsi="Times New Roman"/>
                <w:sz w:val="22"/>
              </w:rPr>
            </w:pPr>
            <w:r w:rsidRPr="007F7EF8">
              <w:rPr>
                <w:rFonts w:ascii="Times New Roman" w:hAnsi="Times New Roman"/>
                <w:sz w:val="22"/>
              </w:rPr>
              <w:t>1</w:t>
            </w:r>
          </w:p>
        </w:tc>
        <w:tc>
          <w:tcPr>
            <w:tcW w:w="5633" w:type="dxa"/>
            <w:tcBorders>
              <w:top w:val="nil"/>
              <w:left w:val="single" w:sz="4" w:space="0" w:color="auto"/>
              <w:bottom w:val="single" w:sz="4" w:space="0" w:color="auto"/>
              <w:right w:val="single" w:sz="4" w:space="0" w:color="auto"/>
            </w:tcBorders>
            <w:vAlign w:val="center"/>
          </w:tcPr>
          <w:p w14:paraId="1527AAF1" w14:textId="77777777" w:rsidR="002C4CCA" w:rsidRPr="0053478F" w:rsidRDefault="002C4CCA" w:rsidP="006960B4">
            <w:pPr>
              <w:spacing w:before="0" w:after="0"/>
              <w:rPr>
                <w:rFonts w:ascii="Times New Roman" w:hAnsi="Times New Roman"/>
                <w:strike/>
                <w:sz w:val="22"/>
              </w:rPr>
            </w:pPr>
            <w:r w:rsidRPr="007F7EF8">
              <w:rPr>
                <w:rFonts w:ascii="Times New Roman" w:hAnsi="Times New Roman"/>
                <w:sz w:val="22"/>
              </w:rPr>
              <w:t>Laptop computers (Laptop, mouse and bag)</w:t>
            </w:r>
          </w:p>
        </w:tc>
        <w:tc>
          <w:tcPr>
            <w:tcW w:w="1134" w:type="dxa"/>
            <w:tcBorders>
              <w:top w:val="nil"/>
              <w:left w:val="single" w:sz="4" w:space="0" w:color="auto"/>
              <w:bottom w:val="single" w:sz="4" w:space="0" w:color="auto"/>
              <w:right w:val="single" w:sz="4" w:space="0" w:color="auto"/>
            </w:tcBorders>
            <w:vAlign w:val="center"/>
          </w:tcPr>
          <w:p w14:paraId="2DD59E6B" w14:textId="77777777" w:rsidR="002C4CCA" w:rsidRPr="00BB63ED" w:rsidRDefault="002C4CCA" w:rsidP="006960B4">
            <w:pPr>
              <w:spacing w:before="0" w:after="0"/>
              <w:ind w:left="709" w:hanging="142"/>
              <w:jc w:val="both"/>
              <w:rPr>
                <w:rFonts w:ascii="Times New Roman" w:hAnsi="Times New Roman"/>
                <w:sz w:val="22"/>
              </w:rPr>
            </w:pPr>
            <w:r w:rsidRPr="00BB63ED">
              <w:rPr>
                <w:rFonts w:ascii="Times New Roman" w:hAnsi="Times New Roman"/>
                <w:sz w:val="22"/>
              </w:rPr>
              <w:t>77</w:t>
            </w:r>
          </w:p>
        </w:tc>
      </w:tr>
      <w:tr w:rsidR="002C4CCA" w:rsidRPr="007F7EF8" w14:paraId="3B657BAF" w14:textId="77777777" w:rsidTr="006960B4">
        <w:trPr>
          <w:trHeight w:val="340"/>
        </w:trPr>
        <w:tc>
          <w:tcPr>
            <w:tcW w:w="1003" w:type="dxa"/>
          </w:tcPr>
          <w:p w14:paraId="4F1907C0" w14:textId="77777777" w:rsidR="002C4CCA" w:rsidRPr="007F7EF8" w:rsidRDefault="002C4CCA" w:rsidP="006960B4">
            <w:pPr>
              <w:spacing w:before="0" w:after="0"/>
              <w:ind w:left="709" w:hanging="142"/>
              <w:jc w:val="both"/>
              <w:rPr>
                <w:rFonts w:ascii="Times New Roman" w:hAnsi="Times New Roman"/>
                <w:sz w:val="22"/>
              </w:rPr>
            </w:pPr>
            <w:r w:rsidRPr="007F7EF8">
              <w:rPr>
                <w:rFonts w:ascii="Times New Roman" w:hAnsi="Times New Roman"/>
                <w:sz w:val="22"/>
              </w:rPr>
              <w:t>2</w:t>
            </w:r>
          </w:p>
          <w:p w14:paraId="0E4B31A3" w14:textId="77777777" w:rsidR="002C4CCA" w:rsidRPr="007F7EF8" w:rsidRDefault="002C4CCA" w:rsidP="006960B4">
            <w:pPr>
              <w:spacing w:before="0" w:after="0"/>
              <w:ind w:left="709" w:hanging="142"/>
              <w:jc w:val="both"/>
              <w:rPr>
                <w:rFonts w:ascii="Times New Roman" w:hAnsi="Times New Roman"/>
                <w:sz w:val="22"/>
              </w:rPr>
            </w:pPr>
          </w:p>
        </w:tc>
        <w:tc>
          <w:tcPr>
            <w:tcW w:w="5633" w:type="dxa"/>
            <w:tcBorders>
              <w:top w:val="nil"/>
              <w:left w:val="single" w:sz="4" w:space="0" w:color="auto"/>
              <w:bottom w:val="single" w:sz="4" w:space="0" w:color="auto"/>
              <w:right w:val="single" w:sz="4" w:space="0" w:color="auto"/>
            </w:tcBorders>
            <w:vAlign w:val="center"/>
          </w:tcPr>
          <w:p w14:paraId="75BBE85E" w14:textId="77777777" w:rsidR="002C4CCA" w:rsidRPr="007F7EF8" w:rsidRDefault="002C4CCA" w:rsidP="006960B4">
            <w:pPr>
              <w:spacing w:before="0" w:after="0"/>
              <w:rPr>
                <w:rFonts w:ascii="Times New Roman" w:hAnsi="Times New Roman"/>
                <w:sz w:val="22"/>
              </w:rPr>
            </w:pPr>
            <w:r w:rsidRPr="007F7EF8">
              <w:rPr>
                <w:rFonts w:ascii="Times New Roman" w:hAnsi="Times New Roman"/>
                <w:sz w:val="22"/>
              </w:rPr>
              <w:t>Desktop</w:t>
            </w:r>
            <w:r>
              <w:rPr>
                <w:rFonts w:ascii="Times New Roman" w:hAnsi="Times New Roman"/>
                <w:sz w:val="22"/>
              </w:rPr>
              <w:t xml:space="preserve"> computers</w:t>
            </w:r>
          </w:p>
        </w:tc>
        <w:tc>
          <w:tcPr>
            <w:tcW w:w="1134" w:type="dxa"/>
            <w:tcBorders>
              <w:top w:val="nil"/>
              <w:left w:val="single" w:sz="4" w:space="0" w:color="auto"/>
              <w:bottom w:val="single" w:sz="4" w:space="0" w:color="auto"/>
              <w:right w:val="single" w:sz="4" w:space="0" w:color="auto"/>
            </w:tcBorders>
            <w:vAlign w:val="center"/>
          </w:tcPr>
          <w:p w14:paraId="44CE5A28" w14:textId="77777777" w:rsidR="002C4CCA" w:rsidRPr="007F7EF8" w:rsidRDefault="002C4CCA" w:rsidP="006960B4">
            <w:pPr>
              <w:spacing w:before="0" w:after="0"/>
              <w:ind w:left="709" w:hanging="142"/>
              <w:jc w:val="both"/>
              <w:rPr>
                <w:rFonts w:ascii="Times New Roman" w:hAnsi="Times New Roman"/>
                <w:sz w:val="22"/>
              </w:rPr>
            </w:pPr>
            <w:r>
              <w:rPr>
                <w:rFonts w:ascii="Times New Roman" w:hAnsi="Times New Roman"/>
                <w:sz w:val="22"/>
              </w:rPr>
              <w:t>45</w:t>
            </w:r>
          </w:p>
        </w:tc>
      </w:tr>
      <w:tr w:rsidR="002C4CCA" w:rsidRPr="007F7EF8" w14:paraId="49219AEF" w14:textId="77777777" w:rsidTr="006960B4">
        <w:trPr>
          <w:trHeight w:val="340"/>
        </w:trPr>
        <w:tc>
          <w:tcPr>
            <w:tcW w:w="1003" w:type="dxa"/>
          </w:tcPr>
          <w:p w14:paraId="3F46C988" w14:textId="77777777" w:rsidR="002C4CCA" w:rsidRPr="007F7EF8" w:rsidRDefault="002C4CCA" w:rsidP="006960B4">
            <w:pPr>
              <w:spacing w:before="0" w:after="0"/>
              <w:ind w:left="709" w:hanging="142"/>
              <w:jc w:val="both"/>
              <w:rPr>
                <w:rFonts w:ascii="Times New Roman" w:hAnsi="Times New Roman"/>
                <w:sz w:val="22"/>
              </w:rPr>
            </w:pPr>
            <w:r w:rsidRPr="007F7EF8">
              <w:rPr>
                <w:rFonts w:ascii="Times New Roman" w:hAnsi="Times New Roman"/>
                <w:sz w:val="22"/>
              </w:rPr>
              <w:t>3</w:t>
            </w:r>
          </w:p>
        </w:tc>
        <w:tc>
          <w:tcPr>
            <w:tcW w:w="5633" w:type="dxa"/>
            <w:tcBorders>
              <w:top w:val="nil"/>
              <w:left w:val="single" w:sz="4" w:space="0" w:color="auto"/>
              <w:bottom w:val="single" w:sz="4" w:space="0" w:color="auto"/>
              <w:right w:val="single" w:sz="4" w:space="0" w:color="auto"/>
            </w:tcBorders>
            <w:vAlign w:val="center"/>
          </w:tcPr>
          <w:p w14:paraId="19AE41E5" w14:textId="77777777" w:rsidR="002C4CCA" w:rsidRPr="007F7EF8" w:rsidRDefault="002C4CCA" w:rsidP="006960B4">
            <w:pPr>
              <w:spacing w:before="0" w:after="0"/>
              <w:rPr>
                <w:rFonts w:ascii="Times New Roman" w:hAnsi="Times New Roman"/>
                <w:sz w:val="22"/>
              </w:rPr>
            </w:pPr>
            <w:r>
              <w:rPr>
                <w:rFonts w:ascii="Times New Roman" w:hAnsi="Times New Roman"/>
                <w:sz w:val="22"/>
              </w:rPr>
              <w:t>All in One Desktop Computers</w:t>
            </w:r>
          </w:p>
        </w:tc>
        <w:tc>
          <w:tcPr>
            <w:tcW w:w="1134" w:type="dxa"/>
            <w:tcBorders>
              <w:top w:val="nil"/>
              <w:left w:val="single" w:sz="4" w:space="0" w:color="auto"/>
              <w:bottom w:val="single" w:sz="4" w:space="0" w:color="auto"/>
              <w:right w:val="single" w:sz="4" w:space="0" w:color="auto"/>
            </w:tcBorders>
            <w:vAlign w:val="center"/>
          </w:tcPr>
          <w:p w14:paraId="4D22BFB7" w14:textId="77777777" w:rsidR="002C4CCA" w:rsidRDefault="002C4CCA" w:rsidP="006960B4">
            <w:pPr>
              <w:spacing w:before="0" w:after="0"/>
              <w:ind w:left="709" w:hanging="142"/>
              <w:jc w:val="both"/>
              <w:rPr>
                <w:rFonts w:ascii="Times New Roman" w:hAnsi="Times New Roman"/>
                <w:sz w:val="22"/>
              </w:rPr>
            </w:pPr>
            <w:r>
              <w:rPr>
                <w:rFonts w:ascii="Times New Roman" w:hAnsi="Times New Roman"/>
                <w:sz w:val="22"/>
              </w:rPr>
              <w:t>28</w:t>
            </w:r>
          </w:p>
        </w:tc>
      </w:tr>
      <w:tr w:rsidR="00B4250F" w:rsidRPr="007F7EF8" w14:paraId="02A21E8A" w14:textId="77777777" w:rsidTr="005E382C">
        <w:trPr>
          <w:trHeight w:val="340"/>
        </w:trPr>
        <w:tc>
          <w:tcPr>
            <w:tcW w:w="1003" w:type="dxa"/>
          </w:tcPr>
          <w:p w14:paraId="7CC538A9" w14:textId="57A6667F" w:rsidR="00B4250F" w:rsidRDefault="00B4250F" w:rsidP="006960B4">
            <w:pPr>
              <w:spacing w:before="0" w:after="0"/>
              <w:ind w:left="709" w:hanging="142"/>
              <w:jc w:val="both"/>
              <w:rPr>
                <w:rFonts w:ascii="Times New Roman" w:hAnsi="Times New Roman"/>
                <w:sz w:val="22"/>
              </w:rPr>
            </w:pPr>
            <w:r>
              <w:rPr>
                <w:rFonts w:ascii="Times New Roman" w:hAnsi="Times New Roman"/>
                <w:sz w:val="22"/>
              </w:rPr>
              <w:t>4</w:t>
            </w:r>
          </w:p>
        </w:tc>
        <w:tc>
          <w:tcPr>
            <w:tcW w:w="5633" w:type="dxa"/>
            <w:tcBorders>
              <w:top w:val="nil"/>
              <w:left w:val="single" w:sz="4" w:space="0" w:color="auto"/>
              <w:bottom w:val="single" w:sz="4" w:space="0" w:color="auto"/>
              <w:right w:val="single" w:sz="4" w:space="0" w:color="auto"/>
            </w:tcBorders>
            <w:vAlign w:val="center"/>
          </w:tcPr>
          <w:p w14:paraId="351B9E09" w14:textId="4586DC6E" w:rsidR="00B4250F" w:rsidRPr="007F7EF8" w:rsidRDefault="009E1A46" w:rsidP="009E1A46">
            <w:pPr>
              <w:spacing w:before="0" w:after="0"/>
              <w:rPr>
                <w:rFonts w:ascii="Times New Roman" w:hAnsi="Times New Roman"/>
                <w:sz w:val="22"/>
              </w:rPr>
            </w:pPr>
            <w:r w:rsidRPr="006960B4">
              <w:rPr>
                <w:rFonts w:ascii="Times New Roman" w:hAnsi="Times New Roman"/>
                <w:sz w:val="22"/>
                <w:szCs w:val="22"/>
              </w:rPr>
              <w:t>Mobile Edit Workstations</w:t>
            </w:r>
          </w:p>
        </w:tc>
        <w:tc>
          <w:tcPr>
            <w:tcW w:w="1134" w:type="dxa"/>
            <w:tcBorders>
              <w:top w:val="nil"/>
              <w:left w:val="single" w:sz="4" w:space="0" w:color="auto"/>
              <w:bottom w:val="single" w:sz="4" w:space="0" w:color="auto"/>
              <w:right w:val="single" w:sz="4" w:space="0" w:color="auto"/>
            </w:tcBorders>
            <w:vAlign w:val="bottom"/>
          </w:tcPr>
          <w:p w14:paraId="7F8A95CF" w14:textId="50616988" w:rsidR="00B4250F" w:rsidRDefault="009E1A46" w:rsidP="006960B4">
            <w:pPr>
              <w:spacing w:before="0" w:after="0"/>
              <w:ind w:left="709" w:hanging="142"/>
              <w:jc w:val="both"/>
              <w:rPr>
                <w:rFonts w:ascii="Times New Roman" w:hAnsi="Times New Roman"/>
                <w:sz w:val="22"/>
              </w:rPr>
            </w:pPr>
            <w:r>
              <w:rPr>
                <w:rFonts w:ascii="Times New Roman" w:hAnsi="Times New Roman"/>
                <w:sz w:val="22"/>
              </w:rPr>
              <w:t>2</w:t>
            </w:r>
          </w:p>
        </w:tc>
      </w:tr>
      <w:tr w:rsidR="002C4CCA" w:rsidRPr="007F7EF8" w14:paraId="6A8E01CB" w14:textId="77777777" w:rsidTr="006960B4">
        <w:trPr>
          <w:trHeight w:val="340"/>
        </w:trPr>
        <w:tc>
          <w:tcPr>
            <w:tcW w:w="1003" w:type="dxa"/>
          </w:tcPr>
          <w:p w14:paraId="2941994B" w14:textId="37B17522" w:rsidR="002C4CCA" w:rsidRPr="007F7EF8" w:rsidRDefault="00B4250F" w:rsidP="006960B4">
            <w:pPr>
              <w:spacing w:before="0" w:after="0"/>
              <w:ind w:left="709" w:hanging="142"/>
              <w:jc w:val="both"/>
              <w:rPr>
                <w:rFonts w:ascii="Times New Roman" w:hAnsi="Times New Roman"/>
                <w:sz w:val="22"/>
              </w:rPr>
            </w:pPr>
            <w:r>
              <w:rPr>
                <w:rFonts w:ascii="Times New Roman" w:hAnsi="Times New Roman"/>
                <w:sz w:val="22"/>
              </w:rPr>
              <w:t>5</w:t>
            </w:r>
          </w:p>
        </w:tc>
        <w:tc>
          <w:tcPr>
            <w:tcW w:w="5633" w:type="dxa"/>
            <w:tcBorders>
              <w:top w:val="nil"/>
              <w:left w:val="single" w:sz="4" w:space="0" w:color="auto"/>
              <w:bottom w:val="single" w:sz="4" w:space="0" w:color="auto"/>
              <w:right w:val="single" w:sz="4" w:space="0" w:color="auto"/>
            </w:tcBorders>
            <w:vAlign w:val="center"/>
          </w:tcPr>
          <w:p w14:paraId="54A29D40" w14:textId="78E06174" w:rsidR="002C4CCA" w:rsidRPr="007F7EF8" w:rsidRDefault="002C4CCA" w:rsidP="006960B4">
            <w:pPr>
              <w:spacing w:before="0" w:after="0"/>
              <w:rPr>
                <w:rFonts w:ascii="Times New Roman" w:hAnsi="Times New Roman"/>
                <w:sz w:val="22"/>
              </w:rPr>
            </w:pPr>
            <w:r w:rsidRPr="007F7EF8">
              <w:rPr>
                <w:rFonts w:ascii="Times New Roman" w:hAnsi="Times New Roman"/>
                <w:sz w:val="22"/>
              </w:rPr>
              <w:t>Computer UPS</w:t>
            </w:r>
          </w:p>
        </w:tc>
        <w:tc>
          <w:tcPr>
            <w:tcW w:w="1134" w:type="dxa"/>
            <w:tcBorders>
              <w:top w:val="nil"/>
              <w:left w:val="single" w:sz="4" w:space="0" w:color="auto"/>
              <w:bottom w:val="single" w:sz="4" w:space="0" w:color="auto"/>
              <w:right w:val="single" w:sz="4" w:space="0" w:color="auto"/>
            </w:tcBorders>
            <w:vAlign w:val="bottom"/>
          </w:tcPr>
          <w:p w14:paraId="7D777344" w14:textId="77777777" w:rsidR="002C4CCA" w:rsidRPr="007F7EF8" w:rsidRDefault="002C4CCA" w:rsidP="006960B4">
            <w:pPr>
              <w:spacing w:before="0" w:after="0"/>
              <w:ind w:left="709" w:hanging="142"/>
              <w:jc w:val="both"/>
              <w:rPr>
                <w:rFonts w:ascii="Times New Roman" w:hAnsi="Times New Roman"/>
                <w:sz w:val="22"/>
              </w:rPr>
            </w:pPr>
            <w:r>
              <w:rPr>
                <w:rFonts w:ascii="Times New Roman" w:hAnsi="Times New Roman"/>
                <w:sz w:val="22"/>
              </w:rPr>
              <w:t>40</w:t>
            </w:r>
          </w:p>
        </w:tc>
      </w:tr>
      <w:tr w:rsidR="00D549A1" w:rsidRPr="007F7EF8" w14:paraId="08125313" w14:textId="77777777" w:rsidTr="006960B4">
        <w:trPr>
          <w:trHeight w:val="340"/>
        </w:trPr>
        <w:tc>
          <w:tcPr>
            <w:tcW w:w="1003" w:type="dxa"/>
          </w:tcPr>
          <w:p w14:paraId="4B0FAC49" w14:textId="5D12B0D9" w:rsidR="00D549A1" w:rsidRDefault="00B4250F" w:rsidP="006960B4">
            <w:pPr>
              <w:spacing w:before="0" w:after="0"/>
              <w:ind w:left="709" w:hanging="142"/>
              <w:jc w:val="both"/>
              <w:rPr>
                <w:rFonts w:ascii="Times New Roman" w:hAnsi="Times New Roman"/>
                <w:sz w:val="22"/>
              </w:rPr>
            </w:pPr>
            <w:r>
              <w:rPr>
                <w:rFonts w:ascii="Times New Roman" w:hAnsi="Times New Roman"/>
                <w:sz w:val="22"/>
              </w:rPr>
              <w:t>6</w:t>
            </w:r>
          </w:p>
        </w:tc>
        <w:tc>
          <w:tcPr>
            <w:tcW w:w="5633" w:type="dxa"/>
            <w:tcBorders>
              <w:top w:val="single" w:sz="4" w:space="0" w:color="auto"/>
              <w:left w:val="single" w:sz="4" w:space="0" w:color="auto"/>
              <w:bottom w:val="single" w:sz="4" w:space="0" w:color="auto"/>
              <w:right w:val="single" w:sz="4" w:space="0" w:color="auto"/>
            </w:tcBorders>
          </w:tcPr>
          <w:p w14:paraId="33513B6C" w14:textId="59D19F67" w:rsidR="00D549A1" w:rsidRPr="007F7EF8" w:rsidRDefault="00D549A1" w:rsidP="00D549A1">
            <w:pPr>
              <w:spacing w:before="0" w:after="0"/>
              <w:rPr>
                <w:rFonts w:ascii="Times New Roman" w:hAnsi="Times New Roman"/>
                <w:sz w:val="22"/>
              </w:rPr>
            </w:pPr>
            <w:r w:rsidRPr="007F7EF8">
              <w:rPr>
                <w:rFonts w:ascii="Times New Roman" w:hAnsi="Times New Roman"/>
                <w:sz w:val="22"/>
              </w:rPr>
              <w:t>Adobe Creative Suite (CS)</w:t>
            </w:r>
          </w:p>
        </w:tc>
        <w:tc>
          <w:tcPr>
            <w:tcW w:w="1134" w:type="dxa"/>
            <w:tcBorders>
              <w:top w:val="single" w:sz="4" w:space="0" w:color="auto"/>
              <w:left w:val="single" w:sz="4" w:space="0" w:color="auto"/>
              <w:bottom w:val="single" w:sz="4" w:space="0" w:color="auto"/>
              <w:right w:val="single" w:sz="4" w:space="0" w:color="auto"/>
            </w:tcBorders>
            <w:vAlign w:val="center"/>
          </w:tcPr>
          <w:p w14:paraId="4E615BFA" w14:textId="59DD0630" w:rsidR="00D549A1" w:rsidRDefault="00D549A1" w:rsidP="006960B4">
            <w:pPr>
              <w:spacing w:before="0" w:after="0"/>
              <w:ind w:left="709" w:hanging="142"/>
              <w:jc w:val="both"/>
              <w:rPr>
                <w:rFonts w:ascii="Times New Roman" w:hAnsi="Times New Roman"/>
                <w:sz w:val="22"/>
              </w:rPr>
            </w:pPr>
            <w:r w:rsidRPr="007F7EF8">
              <w:rPr>
                <w:rFonts w:ascii="Times New Roman" w:hAnsi="Times New Roman"/>
                <w:sz w:val="22"/>
              </w:rPr>
              <w:t>1</w:t>
            </w:r>
          </w:p>
        </w:tc>
      </w:tr>
      <w:tr w:rsidR="00D549A1" w:rsidRPr="007F7EF8" w14:paraId="2EB07784" w14:textId="77777777" w:rsidTr="006960B4">
        <w:trPr>
          <w:trHeight w:val="340"/>
        </w:trPr>
        <w:tc>
          <w:tcPr>
            <w:tcW w:w="1003" w:type="dxa"/>
          </w:tcPr>
          <w:p w14:paraId="68CBC8F9" w14:textId="691F9E2E" w:rsidR="00D549A1" w:rsidRDefault="00B4250F" w:rsidP="006960B4">
            <w:pPr>
              <w:spacing w:before="0" w:after="0"/>
              <w:ind w:left="709" w:hanging="142"/>
              <w:jc w:val="both"/>
              <w:rPr>
                <w:rFonts w:ascii="Times New Roman" w:hAnsi="Times New Roman"/>
                <w:sz w:val="22"/>
              </w:rPr>
            </w:pPr>
            <w:r>
              <w:rPr>
                <w:rFonts w:ascii="Times New Roman" w:hAnsi="Times New Roman"/>
                <w:sz w:val="22"/>
              </w:rPr>
              <w:t>7</w:t>
            </w:r>
          </w:p>
        </w:tc>
        <w:tc>
          <w:tcPr>
            <w:tcW w:w="5633" w:type="dxa"/>
            <w:tcBorders>
              <w:top w:val="nil"/>
              <w:left w:val="single" w:sz="4" w:space="0" w:color="auto"/>
              <w:bottom w:val="single" w:sz="4" w:space="0" w:color="auto"/>
              <w:right w:val="single" w:sz="4" w:space="0" w:color="auto"/>
            </w:tcBorders>
          </w:tcPr>
          <w:p w14:paraId="6CE9E22E" w14:textId="0F433C21" w:rsidR="00D549A1" w:rsidRPr="007F7EF8" w:rsidRDefault="00D549A1" w:rsidP="00D549A1">
            <w:pPr>
              <w:spacing w:before="0" w:after="0"/>
              <w:rPr>
                <w:rFonts w:ascii="Times New Roman" w:hAnsi="Times New Roman"/>
                <w:sz w:val="22"/>
              </w:rPr>
            </w:pPr>
            <w:r w:rsidRPr="007F7EF8">
              <w:rPr>
                <w:rFonts w:ascii="Times New Roman" w:hAnsi="Times New Roman"/>
                <w:sz w:val="22"/>
              </w:rPr>
              <w:t>Microsoft Office Enterprise</w:t>
            </w:r>
          </w:p>
        </w:tc>
        <w:tc>
          <w:tcPr>
            <w:tcW w:w="1134" w:type="dxa"/>
            <w:tcBorders>
              <w:top w:val="nil"/>
              <w:left w:val="single" w:sz="4" w:space="0" w:color="auto"/>
              <w:bottom w:val="single" w:sz="4" w:space="0" w:color="auto"/>
              <w:right w:val="single" w:sz="4" w:space="0" w:color="auto"/>
            </w:tcBorders>
          </w:tcPr>
          <w:p w14:paraId="6396E3DD" w14:textId="47752E5E" w:rsidR="00D549A1" w:rsidRDefault="00D549A1" w:rsidP="006960B4">
            <w:pPr>
              <w:spacing w:before="0" w:after="0"/>
              <w:ind w:left="709" w:hanging="142"/>
              <w:jc w:val="both"/>
              <w:rPr>
                <w:rFonts w:ascii="Times New Roman" w:hAnsi="Times New Roman"/>
                <w:sz w:val="22"/>
              </w:rPr>
            </w:pPr>
            <w:r w:rsidRPr="007F7EF8">
              <w:rPr>
                <w:rFonts w:ascii="Times New Roman" w:hAnsi="Times New Roman"/>
                <w:sz w:val="22"/>
              </w:rPr>
              <w:t>150</w:t>
            </w:r>
          </w:p>
        </w:tc>
      </w:tr>
      <w:tr w:rsidR="00D549A1" w:rsidRPr="007F7EF8" w14:paraId="15732127" w14:textId="77777777" w:rsidTr="006960B4">
        <w:trPr>
          <w:trHeight w:val="340"/>
        </w:trPr>
        <w:tc>
          <w:tcPr>
            <w:tcW w:w="1003" w:type="dxa"/>
          </w:tcPr>
          <w:p w14:paraId="42E5E1D0" w14:textId="18FA6028" w:rsidR="00D549A1" w:rsidRDefault="00B4250F" w:rsidP="006960B4">
            <w:pPr>
              <w:spacing w:before="0" w:after="0"/>
              <w:ind w:left="709" w:hanging="142"/>
              <w:jc w:val="both"/>
              <w:rPr>
                <w:rFonts w:ascii="Times New Roman" w:hAnsi="Times New Roman"/>
                <w:sz w:val="22"/>
              </w:rPr>
            </w:pPr>
            <w:r>
              <w:rPr>
                <w:rFonts w:ascii="Times New Roman" w:hAnsi="Times New Roman"/>
                <w:sz w:val="22"/>
              </w:rPr>
              <w:t>8</w:t>
            </w:r>
          </w:p>
        </w:tc>
        <w:tc>
          <w:tcPr>
            <w:tcW w:w="5633" w:type="dxa"/>
            <w:tcBorders>
              <w:top w:val="nil"/>
              <w:left w:val="single" w:sz="4" w:space="0" w:color="auto"/>
              <w:bottom w:val="single" w:sz="4" w:space="0" w:color="auto"/>
              <w:right w:val="single" w:sz="4" w:space="0" w:color="auto"/>
            </w:tcBorders>
          </w:tcPr>
          <w:p w14:paraId="0814C0C2" w14:textId="6DD95BE5" w:rsidR="00D549A1" w:rsidRPr="007F7EF8" w:rsidRDefault="00D549A1" w:rsidP="00D549A1">
            <w:pPr>
              <w:spacing w:before="0" w:after="0"/>
              <w:rPr>
                <w:rFonts w:ascii="Times New Roman" w:hAnsi="Times New Roman"/>
                <w:sz w:val="22"/>
              </w:rPr>
            </w:pPr>
            <w:r w:rsidRPr="007F7EF8">
              <w:rPr>
                <w:rFonts w:ascii="Times New Roman" w:hAnsi="Times New Roman"/>
                <w:sz w:val="22"/>
              </w:rPr>
              <w:t xml:space="preserve">Microsoft </w:t>
            </w:r>
            <w:r w:rsidR="00444F87" w:rsidRPr="007F7EF8">
              <w:rPr>
                <w:rFonts w:ascii="Times New Roman" w:hAnsi="Times New Roman"/>
                <w:sz w:val="22"/>
              </w:rPr>
              <w:t>Power BI</w:t>
            </w:r>
          </w:p>
        </w:tc>
        <w:tc>
          <w:tcPr>
            <w:tcW w:w="1134" w:type="dxa"/>
            <w:tcBorders>
              <w:top w:val="nil"/>
              <w:left w:val="single" w:sz="4" w:space="0" w:color="auto"/>
              <w:bottom w:val="single" w:sz="4" w:space="0" w:color="auto"/>
              <w:right w:val="single" w:sz="4" w:space="0" w:color="auto"/>
            </w:tcBorders>
            <w:vAlign w:val="center"/>
          </w:tcPr>
          <w:p w14:paraId="1F337DF0" w14:textId="2E15B9B2" w:rsidR="00D549A1" w:rsidRDefault="00D549A1" w:rsidP="006960B4">
            <w:pPr>
              <w:spacing w:before="0" w:after="0"/>
              <w:ind w:left="709" w:hanging="142"/>
              <w:jc w:val="both"/>
              <w:rPr>
                <w:rFonts w:ascii="Times New Roman" w:hAnsi="Times New Roman"/>
                <w:sz w:val="22"/>
              </w:rPr>
            </w:pPr>
            <w:r w:rsidRPr="007F7EF8">
              <w:rPr>
                <w:rFonts w:ascii="Times New Roman" w:hAnsi="Times New Roman"/>
                <w:sz w:val="22"/>
              </w:rPr>
              <w:t>1</w:t>
            </w:r>
          </w:p>
        </w:tc>
      </w:tr>
      <w:tr w:rsidR="00D549A1" w:rsidRPr="007F7EF8" w14:paraId="538B10C7" w14:textId="77777777" w:rsidTr="006960B4">
        <w:trPr>
          <w:trHeight w:val="340"/>
        </w:trPr>
        <w:tc>
          <w:tcPr>
            <w:tcW w:w="1003" w:type="dxa"/>
          </w:tcPr>
          <w:p w14:paraId="7CCB9B26" w14:textId="25F48CCA" w:rsidR="00D549A1" w:rsidRDefault="00B4250F" w:rsidP="006960B4">
            <w:pPr>
              <w:spacing w:before="0" w:after="0"/>
              <w:ind w:left="709" w:hanging="142"/>
              <w:jc w:val="both"/>
              <w:rPr>
                <w:rFonts w:ascii="Times New Roman" w:hAnsi="Times New Roman"/>
                <w:sz w:val="22"/>
              </w:rPr>
            </w:pPr>
            <w:r>
              <w:rPr>
                <w:rFonts w:ascii="Times New Roman" w:hAnsi="Times New Roman"/>
                <w:sz w:val="22"/>
              </w:rPr>
              <w:t>9</w:t>
            </w:r>
          </w:p>
        </w:tc>
        <w:tc>
          <w:tcPr>
            <w:tcW w:w="5633" w:type="dxa"/>
            <w:tcBorders>
              <w:top w:val="nil"/>
              <w:left w:val="single" w:sz="4" w:space="0" w:color="auto"/>
              <w:bottom w:val="single" w:sz="4" w:space="0" w:color="auto"/>
              <w:right w:val="single" w:sz="4" w:space="0" w:color="auto"/>
            </w:tcBorders>
          </w:tcPr>
          <w:p w14:paraId="2A0BF3AC" w14:textId="2DE76C4C" w:rsidR="00D549A1" w:rsidRPr="007F7EF8" w:rsidRDefault="00D549A1" w:rsidP="00D549A1">
            <w:pPr>
              <w:spacing w:before="0" w:after="0"/>
              <w:rPr>
                <w:rFonts w:ascii="Times New Roman" w:hAnsi="Times New Roman"/>
                <w:sz w:val="22"/>
              </w:rPr>
            </w:pPr>
            <w:r w:rsidRPr="007F7EF8">
              <w:rPr>
                <w:rFonts w:ascii="Times New Roman" w:hAnsi="Times New Roman"/>
                <w:sz w:val="22"/>
              </w:rPr>
              <w:t xml:space="preserve">Office </w:t>
            </w:r>
            <w:r w:rsidR="009E3D53">
              <w:rPr>
                <w:rFonts w:ascii="Times New Roman" w:hAnsi="Times New Roman"/>
                <w:sz w:val="22"/>
              </w:rPr>
              <w:t>2024</w:t>
            </w:r>
            <w:r w:rsidRPr="007F7EF8">
              <w:rPr>
                <w:rFonts w:ascii="Times New Roman" w:hAnsi="Times New Roman"/>
                <w:sz w:val="22"/>
              </w:rPr>
              <w:t xml:space="preserve"> Licenses (volume License)</w:t>
            </w:r>
          </w:p>
        </w:tc>
        <w:tc>
          <w:tcPr>
            <w:tcW w:w="1134" w:type="dxa"/>
            <w:tcBorders>
              <w:top w:val="nil"/>
              <w:left w:val="single" w:sz="4" w:space="0" w:color="auto"/>
              <w:bottom w:val="single" w:sz="4" w:space="0" w:color="auto"/>
              <w:right w:val="single" w:sz="4" w:space="0" w:color="auto"/>
            </w:tcBorders>
            <w:vAlign w:val="center"/>
          </w:tcPr>
          <w:p w14:paraId="278FD27F" w14:textId="111DCDED" w:rsidR="00D549A1" w:rsidRDefault="00D549A1" w:rsidP="006960B4">
            <w:pPr>
              <w:spacing w:before="0" w:after="0"/>
              <w:ind w:left="709" w:hanging="142"/>
              <w:jc w:val="both"/>
              <w:rPr>
                <w:rFonts w:ascii="Times New Roman" w:hAnsi="Times New Roman"/>
                <w:sz w:val="22"/>
              </w:rPr>
            </w:pPr>
            <w:r w:rsidRPr="007F7EF8">
              <w:rPr>
                <w:rFonts w:ascii="Times New Roman" w:hAnsi="Times New Roman"/>
                <w:sz w:val="22"/>
              </w:rPr>
              <w:t>1</w:t>
            </w:r>
          </w:p>
        </w:tc>
      </w:tr>
      <w:tr w:rsidR="00D549A1" w:rsidRPr="007F7EF8" w14:paraId="59D368DB" w14:textId="77777777" w:rsidTr="006960B4">
        <w:trPr>
          <w:trHeight w:val="340"/>
        </w:trPr>
        <w:tc>
          <w:tcPr>
            <w:tcW w:w="1003" w:type="dxa"/>
          </w:tcPr>
          <w:p w14:paraId="190F7671" w14:textId="51A9E45F" w:rsidR="00D549A1" w:rsidRDefault="00B4250F" w:rsidP="006960B4">
            <w:pPr>
              <w:spacing w:before="0" w:after="0"/>
              <w:ind w:left="709" w:hanging="142"/>
              <w:jc w:val="both"/>
              <w:rPr>
                <w:rFonts w:ascii="Times New Roman" w:hAnsi="Times New Roman"/>
                <w:sz w:val="22"/>
              </w:rPr>
            </w:pPr>
            <w:r>
              <w:rPr>
                <w:rFonts w:ascii="Times New Roman" w:hAnsi="Times New Roman"/>
                <w:sz w:val="22"/>
              </w:rPr>
              <w:t>10</w:t>
            </w:r>
          </w:p>
        </w:tc>
        <w:tc>
          <w:tcPr>
            <w:tcW w:w="5633" w:type="dxa"/>
          </w:tcPr>
          <w:p w14:paraId="013F7FDB" w14:textId="5EACE761" w:rsidR="00D549A1" w:rsidRPr="007F7EF8" w:rsidRDefault="00D549A1" w:rsidP="00D549A1">
            <w:pPr>
              <w:spacing w:before="0" w:after="0"/>
              <w:rPr>
                <w:rFonts w:ascii="Times New Roman" w:hAnsi="Times New Roman"/>
                <w:sz w:val="22"/>
              </w:rPr>
            </w:pPr>
            <w:r>
              <w:rPr>
                <w:rFonts w:ascii="Times New Roman" w:hAnsi="Times New Roman"/>
                <w:sz w:val="22"/>
              </w:rPr>
              <w:t xml:space="preserve">Windows Server licences (Windows Server 2025 </w:t>
            </w:r>
            <w:r w:rsidR="00AE411F">
              <w:rPr>
                <w:rFonts w:ascii="Times New Roman" w:hAnsi="Times New Roman"/>
                <w:sz w:val="22"/>
              </w:rPr>
              <w:t>Datacentre</w:t>
            </w:r>
            <w:r>
              <w:rPr>
                <w:rFonts w:ascii="Times New Roman" w:hAnsi="Times New Roman"/>
                <w:sz w:val="22"/>
              </w:rPr>
              <w:t>)</w:t>
            </w:r>
          </w:p>
        </w:tc>
        <w:tc>
          <w:tcPr>
            <w:tcW w:w="1134" w:type="dxa"/>
            <w:vAlign w:val="center"/>
          </w:tcPr>
          <w:p w14:paraId="7C18ADE0" w14:textId="068D14B8" w:rsidR="00D549A1" w:rsidRDefault="00D549A1" w:rsidP="006960B4">
            <w:pPr>
              <w:spacing w:before="0" w:after="0"/>
              <w:ind w:left="709" w:hanging="142"/>
              <w:jc w:val="both"/>
              <w:rPr>
                <w:rFonts w:ascii="Times New Roman" w:hAnsi="Times New Roman"/>
                <w:sz w:val="22"/>
              </w:rPr>
            </w:pPr>
            <w:r>
              <w:rPr>
                <w:rFonts w:ascii="Times New Roman" w:hAnsi="Times New Roman"/>
                <w:sz w:val="22"/>
              </w:rPr>
              <w:t>4</w:t>
            </w:r>
          </w:p>
        </w:tc>
      </w:tr>
      <w:tr w:rsidR="00D549A1" w:rsidRPr="007F7EF8" w14:paraId="6ED11B39" w14:textId="77777777" w:rsidTr="006960B4">
        <w:trPr>
          <w:trHeight w:val="340"/>
        </w:trPr>
        <w:tc>
          <w:tcPr>
            <w:tcW w:w="1003" w:type="dxa"/>
          </w:tcPr>
          <w:p w14:paraId="3BCFC354" w14:textId="6C05C182" w:rsidR="00D549A1" w:rsidRDefault="00444F87" w:rsidP="006960B4">
            <w:pPr>
              <w:spacing w:before="0" w:after="0"/>
              <w:ind w:left="709" w:hanging="142"/>
              <w:jc w:val="both"/>
              <w:rPr>
                <w:rFonts w:ascii="Times New Roman" w:hAnsi="Times New Roman"/>
                <w:sz w:val="22"/>
              </w:rPr>
            </w:pPr>
            <w:r>
              <w:rPr>
                <w:rFonts w:ascii="Times New Roman" w:hAnsi="Times New Roman"/>
                <w:sz w:val="22"/>
              </w:rPr>
              <w:t>1</w:t>
            </w:r>
            <w:r w:rsidR="00B4250F">
              <w:rPr>
                <w:rFonts w:ascii="Times New Roman" w:hAnsi="Times New Roman"/>
                <w:sz w:val="22"/>
              </w:rPr>
              <w:t>1</w:t>
            </w:r>
          </w:p>
        </w:tc>
        <w:tc>
          <w:tcPr>
            <w:tcW w:w="5633" w:type="dxa"/>
            <w:tcBorders>
              <w:top w:val="single" w:sz="4" w:space="0" w:color="auto"/>
              <w:left w:val="single" w:sz="4" w:space="0" w:color="auto"/>
              <w:bottom w:val="single" w:sz="4" w:space="0" w:color="auto"/>
              <w:right w:val="single" w:sz="4" w:space="0" w:color="auto"/>
            </w:tcBorders>
          </w:tcPr>
          <w:p w14:paraId="2C854017" w14:textId="471EDA22" w:rsidR="00D549A1" w:rsidRPr="007F7EF8" w:rsidRDefault="00D549A1" w:rsidP="00D549A1">
            <w:pPr>
              <w:spacing w:before="0" w:after="0"/>
              <w:rPr>
                <w:rFonts w:ascii="Times New Roman" w:hAnsi="Times New Roman"/>
                <w:sz w:val="22"/>
              </w:rPr>
            </w:pPr>
            <w:r w:rsidRPr="00B5413B">
              <w:rPr>
                <w:rFonts w:ascii="Times New Roman" w:hAnsi="Times New Roman"/>
                <w:color w:val="000000"/>
                <w:sz w:val="22"/>
                <w:szCs w:val="22"/>
              </w:rPr>
              <w:t>Servers for CMS external communication channels (Chatbot, USSD and Mobile Application)</w:t>
            </w:r>
          </w:p>
        </w:tc>
        <w:tc>
          <w:tcPr>
            <w:tcW w:w="1134" w:type="dxa"/>
            <w:tcBorders>
              <w:top w:val="single" w:sz="4" w:space="0" w:color="auto"/>
              <w:left w:val="single" w:sz="4" w:space="0" w:color="auto"/>
              <w:bottom w:val="single" w:sz="4" w:space="0" w:color="auto"/>
              <w:right w:val="single" w:sz="4" w:space="0" w:color="auto"/>
            </w:tcBorders>
            <w:vAlign w:val="bottom"/>
          </w:tcPr>
          <w:p w14:paraId="0EF88348" w14:textId="05A31A4E" w:rsidR="00D549A1" w:rsidRDefault="00D549A1" w:rsidP="006960B4">
            <w:pPr>
              <w:spacing w:before="0" w:after="0"/>
              <w:ind w:left="709" w:hanging="142"/>
              <w:jc w:val="both"/>
              <w:rPr>
                <w:rFonts w:ascii="Times New Roman" w:hAnsi="Times New Roman"/>
                <w:sz w:val="22"/>
              </w:rPr>
            </w:pPr>
            <w:r w:rsidRPr="000C076D">
              <w:rPr>
                <w:rFonts w:ascii="Times New Roman" w:hAnsi="Times New Roman"/>
                <w:sz w:val="22"/>
              </w:rPr>
              <w:t>2</w:t>
            </w:r>
          </w:p>
        </w:tc>
      </w:tr>
      <w:tr w:rsidR="00D549A1" w:rsidRPr="007F7EF8" w14:paraId="79C1C484" w14:textId="77777777" w:rsidTr="006960B4">
        <w:trPr>
          <w:trHeight w:val="340"/>
        </w:trPr>
        <w:tc>
          <w:tcPr>
            <w:tcW w:w="1003" w:type="dxa"/>
          </w:tcPr>
          <w:p w14:paraId="0A1A9F21" w14:textId="47F9EAFD" w:rsidR="00D549A1" w:rsidRDefault="00444F87" w:rsidP="006960B4">
            <w:pPr>
              <w:spacing w:before="0" w:after="0"/>
              <w:ind w:left="709" w:hanging="142"/>
              <w:jc w:val="both"/>
              <w:rPr>
                <w:rFonts w:ascii="Times New Roman" w:hAnsi="Times New Roman"/>
                <w:sz w:val="22"/>
              </w:rPr>
            </w:pPr>
            <w:r>
              <w:rPr>
                <w:rFonts w:ascii="Times New Roman" w:hAnsi="Times New Roman"/>
                <w:sz w:val="22"/>
              </w:rPr>
              <w:t>1</w:t>
            </w:r>
            <w:r w:rsidR="00B4250F">
              <w:rPr>
                <w:rFonts w:ascii="Times New Roman" w:hAnsi="Times New Roman"/>
                <w:sz w:val="22"/>
              </w:rPr>
              <w:t>2</w:t>
            </w:r>
          </w:p>
        </w:tc>
        <w:tc>
          <w:tcPr>
            <w:tcW w:w="5633" w:type="dxa"/>
            <w:tcBorders>
              <w:top w:val="nil"/>
              <w:left w:val="single" w:sz="4" w:space="0" w:color="auto"/>
              <w:bottom w:val="single" w:sz="4" w:space="0" w:color="auto"/>
              <w:right w:val="single" w:sz="4" w:space="0" w:color="auto"/>
            </w:tcBorders>
          </w:tcPr>
          <w:p w14:paraId="3A577AD2" w14:textId="53ACDDCB" w:rsidR="00D549A1" w:rsidRPr="007F7EF8" w:rsidRDefault="00D549A1" w:rsidP="00D549A1">
            <w:pPr>
              <w:spacing w:before="0" w:after="0"/>
              <w:rPr>
                <w:rFonts w:ascii="Times New Roman" w:hAnsi="Times New Roman"/>
                <w:sz w:val="22"/>
              </w:rPr>
            </w:pPr>
            <w:r w:rsidRPr="00B5413B">
              <w:rPr>
                <w:rFonts w:ascii="Times New Roman" w:hAnsi="Times New Roman"/>
                <w:color w:val="000000"/>
                <w:sz w:val="22"/>
                <w:szCs w:val="22"/>
              </w:rPr>
              <w:t>Data Storage Unit</w:t>
            </w:r>
          </w:p>
        </w:tc>
        <w:tc>
          <w:tcPr>
            <w:tcW w:w="1134" w:type="dxa"/>
            <w:tcBorders>
              <w:top w:val="nil"/>
              <w:left w:val="single" w:sz="4" w:space="0" w:color="auto"/>
              <w:bottom w:val="single" w:sz="4" w:space="0" w:color="auto"/>
              <w:right w:val="single" w:sz="4" w:space="0" w:color="auto"/>
            </w:tcBorders>
            <w:vAlign w:val="bottom"/>
          </w:tcPr>
          <w:p w14:paraId="490FAF38" w14:textId="29C584FF" w:rsidR="00D549A1" w:rsidRDefault="00D549A1" w:rsidP="006960B4">
            <w:pPr>
              <w:spacing w:before="0" w:after="0"/>
              <w:ind w:left="709" w:hanging="142"/>
              <w:jc w:val="both"/>
              <w:rPr>
                <w:rFonts w:ascii="Times New Roman" w:hAnsi="Times New Roman"/>
                <w:sz w:val="22"/>
              </w:rPr>
            </w:pPr>
            <w:r w:rsidRPr="000C076D">
              <w:rPr>
                <w:rFonts w:ascii="Times New Roman" w:hAnsi="Times New Roman"/>
                <w:sz w:val="22"/>
              </w:rPr>
              <w:t>1</w:t>
            </w:r>
          </w:p>
        </w:tc>
      </w:tr>
      <w:tr w:rsidR="00D549A1" w:rsidRPr="007F7EF8" w14:paraId="1AF768A8" w14:textId="77777777" w:rsidTr="006960B4">
        <w:trPr>
          <w:trHeight w:val="340"/>
        </w:trPr>
        <w:tc>
          <w:tcPr>
            <w:tcW w:w="1003" w:type="dxa"/>
          </w:tcPr>
          <w:p w14:paraId="355549F9" w14:textId="5E208527" w:rsidR="00D549A1" w:rsidRDefault="00444F87" w:rsidP="006960B4">
            <w:pPr>
              <w:spacing w:before="0" w:after="0"/>
              <w:ind w:left="709" w:hanging="142"/>
              <w:jc w:val="both"/>
              <w:rPr>
                <w:rFonts w:ascii="Times New Roman" w:hAnsi="Times New Roman"/>
                <w:sz w:val="22"/>
              </w:rPr>
            </w:pPr>
            <w:r>
              <w:rPr>
                <w:rFonts w:ascii="Times New Roman" w:hAnsi="Times New Roman"/>
                <w:sz w:val="22"/>
              </w:rPr>
              <w:t>1</w:t>
            </w:r>
            <w:r w:rsidR="00FB122C">
              <w:rPr>
                <w:rFonts w:ascii="Times New Roman" w:hAnsi="Times New Roman"/>
                <w:sz w:val="22"/>
              </w:rPr>
              <w:t>3</w:t>
            </w:r>
          </w:p>
        </w:tc>
        <w:tc>
          <w:tcPr>
            <w:tcW w:w="5633" w:type="dxa"/>
            <w:tcBorders>
              <w:top w:val="nil"/>
              <w:left w:val="single" w:sz="4" w:space="0" w:color="auto"/>
              <w:bottom w:val="single" w:sz="4" w:space="0" w:color="auto"/>
              <w:right w:val="single" w:sz="4" w:space="0" w:color="auto"/>
            </w:tcBorders>
          </w:tcPr>
          <w:p w14:paraId="2403AA6E" w14:textId="5A40207B" w:rsidR="00D549A1" w:rsidRPr="007F7EF8" w:rsidRDefault="00D549A1" w:rsidP="00D549A1">
            <w:pPr>
              <w:spacing w:before="0" w:after="0"/>
              <w:rPr>
                <w:rFonts w:ascii="Times New Roman" w:hAnsi="Times New Roman"/>
                <w:sz w:val="22"/>
              </w:rPr>
            </w:pPr>
            <w:r w:rsidRPr="007F7EF8">
              <w:rPr>
                <w:rFonts w:ascii="Times New Roman" w:hAnsi="Times New Roman"/>
                <w:sz w:val="22"/>
              </w:rPr>
              <w:t>Modems</w:t>
            </w:r>
          </w:p>
        </w:tc>
        <w:tc>
          <w:tcPr>
            <w:tcW w:w="1134" w:type="dxa"/>
            <w:tcBorders>
              <w:top w:val="nil"/>
              <w:left w:val="single" w:sz="4" w:space="0" w:color="auto"/>
              <w:bottom w:val="single" w:sz="4" w:space="0" w:color="auto"/>
              <w:right w:val="single" w:sz="4" w:space="0" w:color="auto"/>
            </w:tcBorders>
            <w:vAlign w:val="bottom"/>
          </w:tcPr>
          <w:p w14:paraId="3BADF0B0" w14:textId="692AED51" w:rsidR="00D549A1" w:rsidRDefault="00D549A1" w:rsidP="006960B4">
            <w:pPr>
              <w:spacing w:before="0" w:after="0"/>
              <w:ind w:left="709" w:hanging="142"/>
              <w:jc w:val="both"/>
              <w:rPr>
                <w:rFonts w:ascii="Times New Roman" w:hAnsi="Times New Roman"/>
                <w:sz w:val="22"/>
              </w:rPr>
            </w:pPr>
            <w:r w:rsidRPr="007F7EF8">
              <w:rPr>
                <w:rFonts w:ascii="Times New Roman" w:hAnsi="Times New Roman"/>
                <w:sz w:val="22"/>
              </w:rPr>
              <w:t>15</w:t>
            </w:r>
          </w:p>
        </w:tc>
      </w:tr>
    </w:tbl>
    <w:p w14:paraId="1101FDA3" w14:textId="1467CE50" w:rsidR="00A55291" w:rsidRPr="006960B4" w:rsidRDefault="00A55291" w:rsidP="006960B4">
      <w:pPr>
        <w:spacing w:before="0" w:after="0"/>
        <w:ind w:left="1287" w:hanging="567"/>
        <w:jc w:val="both"/>
        <w:rPr>
          <w:rFonts w:ascii="Times New Roman" w:hAnsi="Times New Roman"/>
          <w:iCs/>
          <w:sz w:val="22"/>
          <w:szCs w:val="22"/>
        </w:rPr>
      </w:pPr>
      <w:r w:rsidRPr="00B5413B">
        <w:rPr>
          <w:rFonts w:ascii="Times New Roman" w:hAnsi="Times New Roman"/>
          <w:b/>
          <w:bCs/>
          <w:sz w:val="22"/>
          <w:szCs w:val="22"/>
        </w:rPr>
        <w:lastRenderedPageBreak/>
        <w:t xml:space="preserve">Lot 2: </w:t>
      </w:r>
      <w:r w:rsidRPr="006960B4">
        <w:rPr>
          <w:rStyle w:val="Strong"/>
          <w:rFonts w:ascii="Times New Roman" w:hAnsi="Times New Roman"/>
          <w:b w:val="0"/>
          <w:bCs/>
          <w:iCs/>
          <w:sz w:val="22"/>
          <w:szCs w:val="22"/>
        </w:rPr>
        <w:t xml:space="preserve">Supply, Delivery, Installation and Commissioning Heavy Duty Printers, Office </w:t>
      </w:r>
      <w:r w:rsidR="00990060" w:rsidRPr="00990060">
        <w:rPr>
          <w:rStyle w:val="Strong"/>
          <w:rFonts w:ascii="Times New Roman" w:hAnsi="Times New Roman"/>
          <w:b w:val="0"/>
          <w:bCs/>
          <w:iCs/>
          <w:sz w:val="22"/>
          <w:szCs w:val="22"/>
        </w:rPr>
        <w:t xml:space="preserve">Printers, </w:t>
      </w:r>
      <w:r w:rsidR="00990060">
        <w:rPr>
          <w:rStyle w:val="Strong"/>
          <w:rFonts w:ascii="Times New Roman" w:hAnsi="Times New Roman"/>
          <w:b w:val="0"/>
          <w:bCs/>
          <w:iCs/>
          <w:sz w:val="22"/>
          <w:szCs w:val="22"/>
        </w:rPr>
        <w:t>Specialised</w:t>
      </w:r>
      <w:r w:rsidRPr="006960B4">
        <w:rPr>
          <w:rStyle w:val="Strong"/>
          <w:rFonts w:ascii="Times New Roman" w:hAnsi="Times New Roman"/>
          <w:b w:val="0"/>
          <w:bCs/>
          <w:iCs/>
          <w:sz w:val="22"/>
          <w:szCs w:val="22"/>
        </w:rPr>
        <w:t xml:space="preserve"> Scanners, Projectors and Shredder to the Business </w:t>
      </w:r>
      <w:r w:rsidRPr="006960B4">
        <w:rPr>
          <w:rFonts w:ascii="Times New Roman" w:hAnsi="Times New Roman"/>
          <w:iCs/>
          <w:sz w:val="22"/>
          <w:szCs w:val="22"/>
        </w:rPr>
        <w:t>Regulatory Review Agency (BRRA), Zambia Development Agency (ZDA), Ministry of Green Economy and Environment (MGEE), Competition and Consumer Protection Commission (CCPC), and Patents and Companies Registration Agency</w:t>
      </w:r>
      <w:r w:rsidR="00B0290F">
        <w:rPr>
          <w:rFonts w:ascii="Times New Roman" w:hAnsi="Times New Roman"/>
          <w:iCs/>
          <w:sz w:val="22"/>
          <w:szCs w:val="22"/>
        </w:rPr>
        <w:t xml:space="preserve"> (PACRA)</w:t>
      </w:r>
    </w:p>
    <w:p w14:paraId="29BBF378" w14:textId="5E0509F8" w:rsidR="002C4CCA" w:rsidRPr="000237FE" w:rsidRDefault="002C4CCA" w:rsidP="006960B4">
      <w:pPr>
        <w:spacing w:before="0"/>
        <w:ind w:left="1134" w:hanging="567"/>
        <w:jc w:val="both"/>
        <w:rPr>
          <w:rFonts w:ascii="Times New Roman" w:hAnsi="Times New Roman"/>
          <w:sz w:val="22"/>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529"/>
        <w:gridCol w:w="1417"/>
      </w:tblGrid>
      <w:tr w:rsidR="002C4CCA" w:rsidRPr="007F7EF8" w14:paraId="57BE1532" w14:textId="77777777" w:rsidTr="006960B4">
        <w:trPr>
          <w:trHeight w:val="340"/>
        </w:trPr>
        <w:tc>
          <w:tcPr>
            <w:tcW w:w="958" w:type="dxa"/>
            <w:shd w:val="clear" w:color="auto" w:fill="BFBFBF"/>
          </w:tcPr>
          <w:p w14:paraId="2A7817CA" w14:textId="77777777" w:rsidR="002C4CCA" w:rsidRPr="007F7EF8" w:rsidRDefault="002C4CCA" w:rsidP="006960B4">
            <w:pPr>
              <w:spacing w:before="0" w:after="0"/>
              <w:jc w:val="center"/>
              <w:rPr>
                <w:rFonts w:ascii="Times New Roman" w:hAnsi="Times New Roman"/>
                <w:b/>
                <w:sz w:val="22"/>
              </w:rPr>
            </w:pPr>
            <w:r w:rsidRPr="007F7EF8">
              <w:rPr>
                <w:rFonts w:ascii="Times New Roman" w:hAnsi="Times New Roman"/>
                <w:b/>
                <w:sz w:val="22"/>
              </w:rPr>
              <w:t>Item No.</w:t>
            </w:r>
          </w:p>
        </w:tc>
        <w:tc>
          <w:tcPr>
            <w:tcW w:w="5529" w:type="dxa"/>
            <w:shd w:val="clear" w:color="auto" w:fill="BFBFBF"/>
          </w:tcPr>
          <w:p w14:paraId="5C356803" w14:textId="77777777" w:rsidR="002C4CCA" w:rsidRPr="007F7EF8" w:rsidRDefault="002C4CCA" w:rsidP="006960B4">
            <w:pPr>
              <w:spacing w:before="0" w:after="0"/>
              <w:rPr>
                <w:rFonts w:ascii="Times New Roman" w:hAnsi="Times New Roman"/>
                <w:b/>
                <w:sz w:val="22"/>
              </w:rPr>
            </w:pPr>
            <w:r w:rsidRPr="007F7EF8">
              <w:rPr>
                <w:rFonts w:ascii="Times New Roman" w:hAnsi="Times New Roman"/>
                <w:b/>
                <w:sz w:val="22"/>
              </w:rPr>
              <w:t>Description</w:t>
            </w:r>
          </w:p>
        </w:tc>
        <w:tc>
          <w:tcPr>
            <w:tcW w:w="1417" w:type="dxa"/>
            <w:shd w:val="clear" w:color="auto" w:fill="BFBFBF"/>
            <w:vAlign w:val="center"/>
          </w:tcPr>
          <w:p w14:paraId="07E42DCF" w14:textId="244CF4B5" w:rsidR="002C4CCA" w:rsidRPr="007F7EF8" w:rsidRDefault="00567EAB" w:rsidP="006960B4">
            <w:pPr>
              <w:spacing w:before="0" w:after="0"/>
              <w:rPr>
                <w:rFonts w:ascii="Times New Roman" w:hAnsi="Times New Roman"/>
                <w:b/>
                <w:sz w:val="22"/>
              </w:rPr>
            </w:pPr>
            <w:r>
              <w:rPr>
                <w:rFonts w:ascii="Times New Roman" w:hAnsi="Times New Roman"/>
                <w:b/>
                <w:sz w:val="22"/>
              </w:rPr>
              <w:t xml:space="preserve">    </w:t>
            </w:r>
            <w:r w:rsidR="002C4CCA" w:rsidRPr="007F7EF8">
              <w:rPr>
                <w:rFonts w:ascii="Times New Roman" w:hAnsi="Times New Roman"/>
                <w:b/>
                <w:sz w:val="22"/>
              </w:rPr>
              <w:t>Quantity</w:t>
            </w:r>
          </w:p>
        </w:tc>
      </w:tr>
      <w:tr w:rsidR="002C4CCA" w:rsidRPr="007F7EF8" w14:paraId="3744E248" w14:textId="77777777" w:rsidTr="006960B4">
        <w:trPr>
          <w:trHeight w:val="340"/>
        </w:trPr>
        <w:tc>
          <w:tcPr>
            <w:tcW w:w="958" w:type="dxa"/>
          </w:tcPr>
          <w:p w14:paraId="32400571" w14:textId="77777777" w:rsidR="002C4CCA" w:rsidRPr="007F7EF8" w:rsidRDefault="002C4CCA" w:rsidP="003F730E">
            <w:pPr>
              <w:spacing w:before="0" w:after="0"/>
              <w:ind w:left="709" w:hanging="142"/>
              <w:rPr>
                <w:rFonts w:ascii="Times New Roman" w:hAnsi="Times New Roman"/>
                <w:sz w:val="22"/>
              </w:rPr>
            </w:pPr>
            <w:r w:rsidRPr="007F7EF8">
              <w:rPr>
                <w:rFonts w:ascii="Times New Roman" w:hAnsi="Times New Roman"/>
                <w:sz w:val="22"/>
              </w:rPr>
              <w:t>1</w:t>
            </w:r>
          </w:p>
        </w:tc>
        <w:tc>
          <w:tcPr>
            <w:tcW w:w="5529" w:type="dxa"/>
            <w:tcBorders>
              <w:top w:val="single" w:sz="4" w:space="0" w:color="auto"/>
              <w:left w:val="single" w:sz="4" w:space="0" w:color="auto"/>
              <w:bottom w:val="single" w:sz="4" w:space="0" w:color="auto"/>
              <w:right w:val="single" w:sz="4" w:space="0" w:color="auto"/>
            </w:tcBorders>
          </w:tcPr>
          <w:p w14:paraId="5D1D9791" w14:textId="025C5A3F" w:rsidR="002C4CCA" w:rsidRPr="007F7EF8" w:rsidRDefault="002C4CCA" w:rsidP="006960B4">
            <w:pPr>
              <w:spacing w:before="0" w:after="0"/>
              <w:rPr>
                <w:rFonts w:ascii="Times New Roman" w:hAnsi="Times New Roman"/>
                <w:sz w:val="22"/>
              </w:rPr>
            </w:pPr>
            <w:r w:rsidRPr="007F7EF8">
              <w:rPr>
                <w:rFonts w:ascii="Times New Roman" w:hAnsi="Times New Roman"/>
                <w:sz w:val="22"/>
              </w:rPr>
              <w:t>Heavy Duty Printer 4 in 1</w:t>
            </w:r>
          </w:p>
        </w:tc>
        <w:tc>
          <w:tcPr>
            <w:tcW w:w="1417" w:type="dxa"/>
            <w:tcBorders>
              <w:top w:val="single" w:sz="4" w:space="0" w:color="auto"/>
              <w:left w:val="single" w:sz="4" w:space="0" w:color="auto"/>
              <w:bottom w:val="single" w:sz="4" w:space="0" w:color="auto"/>
              <w:right w:val="single" w:sz="4" w:space="0" w:color="auto"/>
            </w:tcBorders>
            <w:vAlign w:val="center"/>
          </w:tcPr>
          <w:p w14:paraId="534C7582" w14:textId="77777777" w:rsidR="002C4CCA" w:rsidRPr="007F7EF8" w:rsidRDefault="002C4CCA" w:rsidP="000237FE">
            <w:pPr>
              <w:spacing w:before="0" w:after="0"/>
              <w:ind w:left="709" w:hanging="142"/>
              <w:rPr>
                <w:rFonts w:ascii="Times New Roman" w:hAnsi="Times New Roman"/>
                <w:sz w:val="22"/>
              </w:rPr>
            </w:pPr>
            <w:r w:rsidRPr="007F7EF8">
              <w:rPr>
                <w:rFonts w:ascii="Times New Roman" w:hAnsi="Times New Roman"/>
                <w:sz w:val="22"/>
              </w:rPr>
              <w:t>1</w:t>
            </w:r>
            <w:r>
              <w:rPr>
                <w:rFonts w:ascii="Times New Roman" w:hAnsi="Times New Roman"/>
                <w:sz w:val="22"/>
              </w:rPr>
              <w:t>0</w:t>
            </w:r>
          </w:p>
        </w:tc>
      </w:tr>
      <w:tr w:rsidR="002C4CCA" w:rsidRPr="007F7EF8" w14:paraId="0CB10ABA" w14:textId="77777777" w:rsidTr="006960B4">
        <w:trPr>
          <w:trHeight w:val="340"/>
        </w:trPr>
        <w:tc>
          <w:tcPr>
            <w:tcW w:w="958" w:type="dxa"/>
          </w:tcPr>
          <w:p w14:paraId="68A9A6C4" w14:textId="77777777" w:rsidR="002C4CCA" w:rsidRPr="007F7EF8" w:rsidRDefault="002C4CCA" w:rsidP="003F730E">
            <w:pPr>
              <w:spacing w:before="0" w:after="0"/>
              <w:ind w:left="709" w:hanging="142"/>
              <w:rPr>
                <w:rFonts w:ascii="Times New Roman" w:hAnsi="Times New Roman"/>
                <w:sz w:val="22"/>
              </w:rPr>
            </w:pPr>
            <w:r w:rsidRPr="007F7EF8">
              <w:rPr>
                <w:rFonts w:ascii="Times New Roman" w:hAnsi="Times New Roman"/>
                <w:sz w:val="22"/>
              </w:rPr>
              <w:t>2</w:t>
            </w:r>
          </w:p>
        </w:tc>
        <w:tc>
          <w:tcPr>
            <w:tcW w:w="5529" w:type="dxa"/>
            <w:tcBorders>
              <w:top w:val="nil"/>
              <w:left w:val="single" w:sz="4" w:space="0" w:color="auto"/>
              <w:bottom w:val="single" w:sz="4" w:space="0" w:color="auto"/>
              <w:right w:val="single" w:sz="4" w:space="0" w:color="auto"/>
            </w:tcBorders>
          </w:tcPr>
          <w:p w14:paraId="4F6F9966" w14:textId="77777777" w:rsidR="002C4CCA" w:rsidRPr="007F7EF8" w:rsidRDefault="002C4CCA" w:rsidP="006960B4">
            <w:pPr>
              <w:spacing w:before="0" w:after="0"/>
              <w:rPr>
                <w:rFonts w:ascii="Times New Roman" w:hAnsi="Times New Roman"/>
                <w:sz w:val="22"/>
              </w:rPr>
            </w:pPr>
            <w:r w:rsidRPr="007F7EF8">
              <w:rPr>
                <w:rFonts w:ascii="Times New Roman" w:hAnsi="Times New Roman"/>
                <w:sz w:val="22"/>
              </w:rPr>
              <w:t>Office Printer-LaserJet</w:t>
            </w:r>
          </w:p>
        </w:tc>
        <w:tc>
          <w:tcPr>
            <w:tcW w:w="1417" w:type="dxa"/>
            <w:tcBorders>
              <w:top w:val="nil"/>
              <w:left w:val="single" w:sz="4" w:space="0" w:color="auto"/>
              <w:bottom w:val="single" w:sz="4" w:space="0" w:color="auto"/>
              <w:right w:val="single" w:sz="4" w:space="0" w:color="auto"/>
            </w:tcBorders>
            <w:vAlign w:val="center"/>
          </w:tcPr>
          <w:p w14:paraId="075CC2FD" w14:textId="77777777" w:rsidR="002C4CCA" w:rsidRPr="007F7EF8" w:rsidRDefault="002C4CCA" w:rsidP="000237FE">
            <w:pPr>
              <w:spacing w:before="0" w:after="0"/>
              <w:ind w:left="709" w:hanging="142"/>
              <w:rPr>
                <w:rFonts w:ascii="Times New Roman" w:hAnsi="Times New Roman"/>
                <w:sz w:val="22"/>
              </w:rPr>
            </w:pPr>
            <w:r>
              <w:rPr>
                <w:rFonts w:ascii="Times New Roman" w:hAnsi="Times New Roman"/>
                <w:sz w:val="22"/>
              </w:rPr>
              <w:t>19</w:t>
            </w:r>
          </w:p>
        </w:tc>
      </w:tr>
      <w:tr w:rsidR="002C4CCA" w:rsidRPr="007F7EF8" w14:paraId="43030E29" w14:textId="77777777" w:rsidTr="006960B4">
        <w:trPr>
          <w:trHeight w:val="340"/>
        </w:trPr>
        <w:tc>
          <w:tcPr>
            <w:tcW w:w="958" w:type="dxa"/>
          </w:tcPr>
          <w:p w14:paraId="7EF5387D" w14:textId="77777777" w:rsidR="002C4CCA" w:rsidRPr="007F7EF8" w:rsidRDefault="002C4CCA" w:rsidP="003F730E">
            <w:pPr>
              <w:spacing w:before="0" w:after="0"/>
              <w:ind w:left="709" w:hanging="142"/>
              <w:rPr>
                <w:rFonts w:ascii="Times New Roman" w:hAnsi="Times New Roman"/>
                <w:sz w:val="22"/>
              </w:rPr>
            </w:pPr>
            <w:r>
              <w:rPr>
                <w:rFonts w:ascii="Times New Roman" w:hAnsi="Times New Roman"/>
                <w:sz w:val="22"/>
              </w:rPr>
              <w:t>3</w:t>
            </w:r>
          </w:p>
        </w:tc>
        <w:tc>
          <w:tcPr>
            <w:tcW w:w="5529" w:type="dxa"/>
            <w:tcBorders>
              <w:top w:val="nil"/>
              <w:left w:val="single" w:sz="4" w:space="0" w:color="auto"/>
              <w:bottom w:val="single" w:sz="4" w:space="0" w:color="auto"/>
              <w:right w:val="single" w:sz="4" w:space="0" w:color="auto"/>
            </w:tcBorders>
          </w:tcPr>
          <w:p w14:paraId="20851916" w14:textId="77777777" w:rsidR="002C4CCA" w:rsidRPr="00AE4DDD" w:rsidRDefault="002C4CCA" w:rsidP="006960B4">
            <w:pPr>
              <w:spacing w:before="0" w:after="0"/>
              <w:rPr>
                <w:rFonts w:ascii="Times New Roman" w:hAnsi="Times New Roman"/>
                <w:sz w:val="22"/>
              </w:rPr>
            </w:pPr>
            <w:r w:rsidRPr="00AE4DDD">
              <w:rPr>
                <w:rFonts w:ascii="Times New Roman" w:hAnsi="Times New Roman"/>
                <w:sz w:val="22"/>
              </w:rPr>
              <w:t>Specialised Scanners for Digitisation of Business Records</w:t>
            </w:r>
          </w:p>
        </w:tc>
        <w:tc>
          <w:tcPr>
            <w:tcW w:w="1417" w:type="dxa"/>
            <w:tcBorders>
              <w:top w:val="nil"/>
              <w:left w:val="single" w:sz="4" w:space="0" w:color="auto"/>
              <w:bottom w:val="single" w:sz="4" w:space="0" w:color="auto"/>
              <w:right w:val="single" w:sz="4" w:space="0" w:color="auto"/>
            </w:tcBorders>
            <w:vAlign w:val="center"/>
          </w:tcPr>
          <w:p w14:paraId="2D201645" w14:textId="77777777" w:rsidR="002C4CCA" w:rsidRPr="00AE4DDD" w:rsidRDefault="002C4CCA" w:rsidP="000237FE">
            <w:pPr>
              <w:spacing w:before="0" w:after="0"/>
              <w:ind w:left="709" w:hanging="142"/>
              <w:rPr>
                <w:rFonts w:ascii="Times New Roman" w:hAnsi="Times New Roman"/>
                <w:sz w:val="22"/>
              </w:rPr>
            </w:pPr>
            <w:r w:rsidRPr="00AE4DDD">
              <w:rPr>
                <w:rFonts w:ascii="Times New Roman" w:hAnsi="Times New Roman"/>
                <w:sz w:val="22"/>
              </w:rPr>
              <w:t>10</w:t>
            </w:r>
          </w:p>
        </w:tc>
      </w:tr>
      <w:tr w:rsidR="002C4CCA" w:rsidRPr="007F7EF8" w14:paraId="5E3D4DDA" w14:textId="77777777" w:rsidTr="006960B4">
        <w:trPr>
          <w:trHeight w:val="340"/>
        </w:trPr>
        <w:tc>
          <w:tcPr>
            <w:tcW w:w="958" w:type="dxa"/>
          </w:tcPr>
          <w:p w14:paraId="67432477" w14:textId="77777777" w:rsidR="002C4CCA" w:rsidRPr="007F7EF8" w:rsidRDefault="002C4CCA" w:rsidP="003F730E">
            <w:pPr>
              <w:spacing w:before="0" w:after="0"/>
              <w:ind w:left="709" w:hanging="142"/>
              <w:rPr>
                <w:rFonts w:ascii="Times New Roman" w:hAnsi="Times New Roman"/>
                <w:sz w:val="22"/>
              </w:rPr>
            </w:pPr>
            <w:r>
              <w:rPr>
                <w:rFonts w:ascii="Times New Roman" w:hAnsi="Times New Roman"/>
                <w:sz w:val="22"/>
              </w:rPr>
              <w:t>4</w:t>
            </w:r>
          </w:p>
        </w:tc>
        <w:tc>
          <w:tcPr>
            <w:tcW w:w="5529" w:type="dxa"/>
            <w:tcBorders>
              <w:top w:val="nil"/>
              <w:left w:val="single" w:sz="4" w:space="0" w:color="auto"/>
              <w:bottom w:val="single" w:sz="4" w:space="0" w:color="auto"/>
              <w:right w:val="single" w:sz="4" w:space="0" w:color="auto"/>
            </w:tcBorders>
          </w:tcPr>
          <w:p w14:paraId="15DAE6D0" w14:textId="77777777" w:rsidR="002C4CCA" w:rsidRPr="007F7EF8" w:rsidRDefault="002C4CCA" w:rsidP="006960B4">
            <w:pPr>
              <w:spacing w:before="0" w:after="0"/>
              <w:rPr>
                <w:rFonts w:ascii="Times New Roman" w:hAnsi="Times New Roman"/>
                <w:sz w:val="22"/>
              </w:rPr>
            </w:pPr>
            <w:r w:rsidRPr="007F7EF8">
              <w:rPr>
                <w:rFonts w:ascii="Times New Roman" w:hAnsi="Times New Roman"/>
                <w:sz w:val="22"/>
              </w:rPr>
              <w:t>Projectors</w:t>
            </w:r>
          </w:p>
        </w:tc>
        <w:tc>
          <w:tcPr>
            <w:tcW w:w="1417" w:type="dxa"/>
            <w:tcBorders>
              <w:top w:val="nil"/>
              <w:left w:val="single" w:sz="4" w:space="0" w:color="auto"/>
              <w:bottom w:val="single" w:sz="4" w:space="0" w:color="auto"/>
              <w:right w:val="single" w:sz="4" w:space="0" w:color="auto"/>
            </w:tcBorders>
            <w:vAlign w:val="center"/>
          </w:tcPr>
          <w:p w14:paraId="09D57D87" w14:textId="50E5849E" w:rsidR="002C4CCA" w:rsidRPr="007F7EF8" w:rsidRDefault="003859B6" w:rsidP="000237FE">
            <w:pPr>
              <w:spacing w:before="0" w:after="0"/>
              <w:ind w:left="709" w:hanging="142"/>
              <w:rPr>
                <w:rFonts w:ascii="Times New Roman" w:hAnsi="Times New Roman"/>
                <w:sz w:val="22"/>
              </w:rPr>
            </w:pPr>
            <w:r>
              <w:rPr>
                <w:rFonts w:ascii="Times New Roman" w:hAnsi="Times New Roman"/>
                <w:sz w:val="22"/>
              </w:rPr>
              <w:t xml:space="preserve"> </w:t>
            </w:r>
            <w:r w:rsidR="002C4CCA">
              <w:rPr>
                <w:rFonts w:ascii="Times New Roman" w:hAnsi="Times New Roman"/>
                <w:sz w:val="22"/>
              </w:rPr>
              <w:t>2</w:t>
            </w:r>
          </w:p>
        </w:tc>
      </w:tr>
      <w:tr w:rsidR="00953D67" w:rsidRPr="007F7EF8" w14:paraId="3D6CDD1E" w14:textId="77777777" w:rsidTr="006960B4">
        <w:trPr>
          <w:trHeight w:val="340"/>
        </w:trPr>
        <w:tc>
          <w:tcPr>
            <w:tcW w:w="958" w:type="dxa"/>
          </w:tcPr>
          <w:p w14:paraId="21A8AB5C" w14:textId="24118E9C" w:rsidR="00953D67" w:rsidRDefault="003F730E" w:rsidP="003F730E">
            <w:pPr>
              <w:spacing w:before="0" w:after="0"/>
              <w:ind w:left="709" w:hanging="142"/>
              <w:rPr>
                <w:rFonts w:ascii="Times New Roman" w:hAnsi="Times New Roman"/>
                <w:sz w:val="22"/>
              </w:rPr>
            </w:pPr>
            <w:r>
              <w:rPr>
                <w:rFonts w:ascii="Times New Roman" w:hAnsi="Times New Roman"/>
                <w:sz w:val="22"/>
              </w:rPr>
              <w:t>5</w:t>
            </w:r>
          </w:p>
        </w:tc>
        <w:tc>
          <w:tcPr>
            <w:tcW w:w="5529" w:type="dxa"/>
            <w:tcBorders>
              <w:top w:val="single" w:sz="4" w:space="0" w:color="auto"/>
              <w:left w:val="single" w:sz="4" w:space="0" w:color="auto"/>
              <w:bottom w:val="single" w:sz="4" w:space="0" w:color="auto"/>
              <w:right w:val="single" w:sz="4" w:space="0" w:color="auto"/>
            </w:tcBorders>
          </w:tcPr>
          <w:p w14:paraId="5EC2BC57" w14:textId="4FCD5144" w:rsidR="00953D67" w:rsidRPr="007F7EF8" w:rsidRDefault="00953D67" w:rsidP="00953D67">
            <w:pPr>
              <w:spacing w:before="0" w:after="0"/>
              <w:rPr>
                <w:rFonts w:ascii="Times New Roman" w:hAnsi="Times New Roman"/>
                <w:sz w:val="22"/>
              </w:rPr>
            </w:pPr>
            <w:r w:rsidRPr="007F7EF8">
              <w:rPr>
                <w:rFonts w:ascii="Times New Roman" w:hAnsi="Times New Roman"/>
                <w:sz w:val="22"/>
              </w:rPr>
              <w:t>Shredder 100 Sheets</w:t>
            </w:r>
          </w:p>
        </w:tc>
        <w:tc>
          <w:tcPr>
            <w:tcW w:w="1417" w:type="dxa"/>
            <w:tcBorders>
              <w:top w:val="single" w:sz="4" w:space="0" w:color="auto"/>
              <w:left w:val="single" w:sz="4" w:space="0" w:color="auto"/>
              <w:bottom w:val="single" w:sz="4" w:space="0" w:color="auto"/>
              <w:right w:val="single" w:sz="4" w:space="0" w:color="auto"/>
            </w:tcBorders>
            <w:vAlign w:val="bottom"/>
          </w:tcPr>
          <w:p w14:paraId="6FC0403A" w14:textId="12B38BB3" w:rsidR="00953D67" w:rsidRDefault="00953D67" w:rsidP="00953D67">
            <w:pPr>
              <w:spacing w:before="0" w:after="0"/>
              <w:ind w:left="709" w:hanging="142"/>
              <w:rPr>
                <w:rFonts w:ascii="Times New Roman" w:hAnsi="Times New Roman"/>
                <w:sz w:val="22"/>
              </w:rPr>
            </w:pPr>
            <w:r w:rsidRPr="00CB2058">
              <w:rPr>
                <w:rFonts w:ascii="Times New Roman" w:hAnsi="Times New Roman"/>
                <w:sz w:val="22"/>
              </w:rPr>
              <w:t>1</w:t>
            </w:r>
          </w:p>
        </w:tc>
      </w:tr>
    </w:tbl>
    <w:p w14:paraId="0150F49F" w14:textId="77777777" w:rsidR="003A2903" w:rsidRDefault="003A2903" w:rsidP="002C4CCA">
      <w:pPr>
        <w:spacing w:before="0"/>
        <w:ind w:left="709" w:hanging="142"/>
        <w:jc w:val="both"/>
        <w:rPr>
          <w:rFonts w:ascii="Times New Roman" w:hAnsi="Times New Roman"/>
          <w:sz w:val="22"/>
        </w:rPr>
      </w:pPr>
    </w:p>
    <w:p w14:paraId="434B07EA" w14:textId="16E935D3" w:rsidR="002C4CCA" w:rsidRDefault="00C42E18" w:rsidP="006960B4">
      <w:pPr>
        <w:spacing w:before="0"/>
        <w:ind w:left="1134" w:hanging="567"/>
        <w:jc w:val="both"/>
        <w:rPr>
          <w:rFonts w:ascii="Times New Roman" w:hAnsi="Times New Roman"/>
          <w:bCs/>
          <w:sz w:val="22"/>
          <w:szCs w:val="22"/>
        </w:rPr>
      </w:pPr>
      <w:r>
        <w:rPr>
          <w:rFonts w:ascii="Times New Roman" w:hAnsi="Times New Roman"/>
          <w:b/>
          <w:bCs/>
          <w:sz w:val="22"/>
        </w:rPr>
        <w:t xml:space="preserve"> </w:t>
      </w:r>
      <w:r w:rsidR="002C4CCA" w:rsidRPr="006960B4">
        <w:rPr>
          <w:rFonts w:ascii="Times New Roman" w:hAnsi="Times New Roman"/>
          <w:b/>
          <w:bCs/>
          <w:sz w:val="22"/>
          <w:szCs w:val="22"/>
        </w:rPr>
        <w:t>Lot</w:t>
      </w:r>
      <w:r w:rsidR="008C561A">
        <w:rPr>
          <w:rFonts w:ascii="Times New Roman" w:hAnsi="Times New Roman"/>
          <w:b/>
          <w:bCs/>
          <w:sz w:val="22"/>
          <w:szCs w:val="22"/>
        </w:rPr>
        <w:t xml:space="preserve"> </w:t>
      </w:r>
      <w:r w:rsidR="00C2465E" w:rsidRPr="006960B4">
        <w:rPr>
          <w:rFonts w:ascii="Times New Roman" w:hAnsi="Times New Roman"/>
          <w:b/>
          <w:bCs/>
          <w:sz w:val="22"/>
          <w:szCs w:val="22"/>
        </w:rPr>
        <w:t>3</w:t>
      </w:r>
      <w:r w:rsidR="00F34B05" w:rsidRPr="000237FE">
        <w:rPr>
          <w:rFonts w:ascii="Times New Roman" w:hAnsi="Times New Roman"/>
          <w:sz w:val="22"/>
          <w:szCs w:val="22"/>
        </w:rPr>
        <w:t>:</w:t>
      </w:r>
      <w:r w:rsidR="008C561A">
        <w:rPr>
          <w:rFonts w:ascii="Times New Roman" w:hAnsi="Times New Roman"/>
          <w:sz w:val="22"/>
          <w:szCs w:val="22"/>
        </w:rPr>
        <w:t xml:space="preserve"> </w:t>
      </w:r>
      <w:r w:rsidR="005F71D9" w:rsidRPr="006960B4">
        <w:rPr>
          <w:rStyle w:val="Strong"/>
          <w:rFonts w:ascii="Times New Roman" w:hAnsi="Times New Roman"/>
          <w:b w:val="0"/>
          <w:bCs/>
          <w:sz w:val="22"/>
          <w:szCs w:val="22"/>
        </w:rPr>
        <w:t>Supply,</w:t>
      </w:r>
      <w:r w:rsidR="006960B4">
        <w:rPr>
          <w:rStyle w:val="Strong"/>
          <w:rFonts w:ascii="Times New Roman" w:hAnsi="Times New Roman"/>
          <w:b w:val="0"/>
          <w:bCs/>
          <w:sz w:val="22"/>
          <w:szCs w:val="22"/>
        </w:rPr>
        <w:t xml:space="preserve"> </w:t>
      </w:r>
      <w:r w:rsidR="005F71D9" w:rsidRPr="006960B4">
        <w:rPr>
          <w:rStyle w:val="Strong"/>
          <w:rFonts w:ascii="Times New Roman" w:hAnsi="Times New Roman"/>
          <w:b w:val="0"/>
          <w:bCs/>
          <w:sz w:val="22"/>
          <w:szCs w:val="22"/>
        </w:rPr>
        <w:t>Delivery,</w:t>
      </w:r>
      <w:r w:rsidR="006960B4">
        <w:rPr>
          <w:rStyle w:val="Strong"/>
          <w:rFonts w:ascii="Times New Roman" w:hAnsi="Times New Roman"/>
          <w:b w:val="0"/>
          <w:bCs/>
          <w:sz w:val="22"/>
          <w:szCs w:val="22"/>
        </w:rPr>
        <w:t xml:space="preserve"> </w:t>
      </w:r>
      <w:r w:rsidR="005F71D9" w:rsidRPr="006960B4">
        <w:rPr>
          <w:rStyle w:val="Strong"/>
          <w:rFonts w:ascii="Times New Roman" w:hAnsi="Times New Roman"/>
          <w:b w:val="0"/>
          <w:bCs/>
          <w:sz w:val="22"/>
          <w:szCs w:val="22"/>
        </w:rPr>
        <w:t xml:space="preserve">Installation and Commissioning of an All-in-One Video Conferencing Kit and Digital Camera to the </w:t>
      </w:r>
      <w:r w:rsidR="005F71D9" w:rsidRPr="006960B4">
        <w:rPr>
          <w:rFonts w:ascii="Times New Roman" w:hAnsi="Times New Roman"/>
          <w:bCs/>
          <w:sz w:val="22"/>
          <w:szCs w:val="22"/>
        </w:rPr>
        <w:t xml:space="preserve">Patents and Companies Registration Agency (PACRA) and </w:t>
      </w:r>
      <w:r w:rsidR="00B0290F">
        <w:rPr>
          <w:rFonts w:ascii="Times New Roman" w:hAnsi="Times New Roman"/>
          <w:bCs/>
          <w:sz w:val="22"/>
          <w:szCs w:val="22"/>
        </w:rPr>
        <w:t>Zambia Development Agency (</w:t>
      </w:r>
      <w:r w:rsidR="005F71D9" w:rsidRPr="008E6FD7">
        <w:rPr>
          <w:rFonts w:ascii="Times New Roman" w:hAnsi="Times New Roman"/>
          <w:bCs/>
          <w:sz w:val="22"/>
          <w:szCs w:val="22"/>
        </w:rPr>
        <w:t>ZDA</w:t>
      </w:r>
      <w:r w:rsidR="00B0290F">
        <w:rPr>
          <w:rFonts w:ascii="Times New Roman" w:hAnsi="Times New Roman"/>
          <w:bCs/>
          <w:sz w:val="22"/>
          <w:szCs w:val="22"/>
        </w:rPr>
        <w:t>)</w:t>
      </w:r>
    </w:p>
    <w:p w14:paraId="0CA33114" w14:textId="77777777" w:rsidR="00A92FC5" w:rsidRPr="008E6FD7" w:rsidRDefault="00A92FC5" w:rsidP="006960B4">
      <w:pPr>
        <w:spacing w:before="0"/>
        <w:ind w:left="1134" w:hanging="567"/>
        <w:jc w:val="both"/>
        <w:rPr>
          <w:rFonts w:ascii="Times New Roman" w:hAnsi="Times New Roman"/>
          <w:bCs/>
          <w:sz w:val="22"/>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529"/>
        <w:gridCol w:w="1417"/>
      </w:tblGrid>
      <w:tr w:rsidR="002C4CCA" w:rsidRPr="007F7EF8" w14:paraId="4C0455A6" w14:textId="77777777" w:rsidTr="006960B4">
        <w:trPr>
          <w:trHeight w:val="340"/>
        </w:trPr>
        <w:tc>
          <w:tcPr>
            <w:tcW w:w="958" w:type="dxa"/>
            <w:shd w:val="clear" w:color="auto" w:fill="BFBFBF"/>
          </w:tcPr>
          <w:p w14:paraId="307B65E3" w14:textId="77777777" w:rsidR="002C4CCA" w:rsidRPr="007F7EF8" w:rsidRDefault="002C4CCA" w:rsidP="006960B4">
            <w:pPr>
              <w:spacing w:before="0" w:after="0"/>
              <w:jc w:val="center"/>
              <w:rPr>
                <w:rFonts w:ascii="Times New Roman" w:hAnsi="Times New Roman"/>
                <w:b/>
                <w:sz w:val="22"/>
              </w:rPr>
            </w:pPr>
            <w:r w:rsidRPr="007F7EF8">
              <w:rPr>
                <w:rFonts w:ascii="Times New Roman" w:hAnsi="Times New Roman"/>
                <w:b/>
                <w:sz w:val="22"/>
              </w:rPr>
              <w:t>Item No.</w:t>
            </w:r>
          </w:p>
        </w:tc>
        <w:tc>
          <w:tcPr>
            <w:tcW w:w="5529" w:type="dxa"/>
            <w:shd w:val="clear" w:color="auto" w:fill="BFBFBF"/>
          </w:tcPr>
          <w:p w14:paraId="0900930E" w14:textId="77777777" w:rsidR="002C4CCA" w:rsidRPr="007F7EF8" w:rsidRDefault="002C4CCA" w:rsidP="006960B4">
            <w:pPr>
              <w:spacing w:before="0" w:after="0"/>
              <w:jc w:val="both"/>
              <w:rPr>
                <w:rFonts w:ascii="Times New Roman" w:hAnsi="Times New Roman"/>
                <w:b/>
                <w:sz w:val="22"/>
              </w:rPr>
            </w:pPr>
            <w:r w:rsidRPr="007F7EF8">
              <w:rPr>
                <w:rFonts w:ascii="Times New Roman" w:hAnsi="Times New Roman"/>
                <w:b/>
                <w:sz w:val="22"/>
              </w:rPr>
              <w:t>Description</w:t>
            </w:r>
          </w:p>
        </w:tc>
        <w:tc>
          <w:tcPr>
            <w:tcW w:w="1417" w:type="dxa"/>
            <w:shd w:val="clear" w:color="auto" w:fill="BFBFBF"/>
            <w:vAlign w:val="center"/>
          </w:tcPr>
          <w:p w14:paraId="76162E8A" w14:textId="3A6628D9" w:rsidR="002C4CCA" w:rsidRPr="007F7EF8" w:rsidRDefault="00567EAB" w:rsidP="006960B4">
            <w:pPr>
              <w:spacing w:before="0" w:after="0"/>
              <w:jc w:val="both"/>
              <w:rPr>
                <w:rFonts w:ascii="Times New Roman" w:hAnsi="Times New Roman"/>
                <w:b/>
                <w:sz w:val="22"/>
              </w:rPr>
            </w:pPr>
            <w:r>
              <w:rPr>
                <w:rFonts w:ascii="Times New Roman" w:hAnsi="Times New Roman"/>
                <w:b/>
                <w:sz w:val="22"/>
              </w:rPr>
              <w:t xml:space="preserve">    </w:t>
            </w:r>
            <w:r w:rsidR="002C4CCA" w:rsidRPr="007F7EF8">
              <w:rPr>
                <w:rFonts w:ascii="Times New Roman" w:hAnsi="Times New Roman"/>
                <w:b/>
                <w:sz w:val="22"/>
              </w:rPr>
              <w:t>Quantity</w:t>
            </w:r>
          </w:p>
        </w:tc>
      </w:tr>
      <w:tr w:rsidR="002C4CCA" w:rsidRPr="007F7EF8" w14:paraId="5EF7D946" w14:textId="77777777" w:rsidTr="006960B4">
        <w:trPr>
          <w:trHeight w:val="286"/>
        </w:trPr>
        <w:tc>
          <w:tcPr>
            <w:tcW w:w="958" w:type="dxa"/>
          </w:tcPr>
          <w:p w14:paraId="5D56A256" w14:textId="77777777" w:rsidR="002C4CCA" w:rsidRPr="007F7EF8" w:rsidRDefault="002C4CCA" w:rsidP="00A3189C">
            <w:pPr>
              <w:spacing w:before="0" w:after="0"/>
              <w:ind w:left="709" w:hanging="142"/>
              <w:jc w:val="both"/>
              <w:rPr>
                <w:rFonts w:ascii="Times New Roman" w:hAnsi="Times New Roman"/>
                <w:sz w:val="22"/>
              </w:rPr>
            </w:pPr>
            <w:r w:rsidRPr="007F7EF8">
              <w:rPr>
                <w:rFonts w:ascii="Times New Roman" w:hAnsi="Times New Roman"/>
                <w:sz w:val="22"/>
              </w:rPr>
              <w:t>1</w:t>
            </w:r>
          </w:p>
        </w:tc>
        <w:tc>
          <w:tcPr>
            <w:tcW w:w="5529" w:type="dxa"/>
          </w:tcPr>
          <w:p w14:paraId="5F9E9FB2" w14:textId="0DF1A881" w:rsidR="002C4CCA" w:rsidRPr="007F7EF8" w:rsidRDefault="002C4CCA" w:rsidP="006960B4">
            <w:pPr>
              <w:spacing w:before="0" w:after="0"/>
              <w:jc w:val="both"/>
              <w:rPr>
                <w:rFonts w:ascii="Times New Roman" w:hAnsi="Times New Roman"/>
                <w:sz w:val="22"/>
              </w:rPr>
            </w:pPr>
            <w:r w:rsidRPr="007F7EF8">
              <w:rPr>
                <w:rFonts w:ascii="Times New Roman" w:hAnsi="Times New Roman"/>
                <w:sz w:val="22"/>
              </w:rPr>
              <w:t>All</w:t>
            </w:r>
            <w:r w:rsidR="00B37DAF">
              <w:rPr>
                <w:rFonts w:ascii="Times New Roman" w:hAnsi="Times New Roman"/>
                <w:sz w:val="22"/>
              </w:rPr>
              <w:t>-i</w:t>
            </w:r>
            <w:r w:rsidRPr="007F7EF8">
              <w:rPr>
                <w:rFonts w:ascii="Times New Roman" w:hAnsi="Times New Roman"/>
                <w:sz w:val="22"/>
              </w:rPr>
              <w:t>n</w:t>
            </w:r>
            <w:r w:rsidR="00B37DAF">
              <w:rPr>
                <w:rFonts w:ascii="Times New Roman" w:hAnsi="Times New Roman"/>
                <w:sz w:val="22"/>
              </w:rPr>
              <w:t>-</w:t>
            </w:r>
            <w:r w:rsidRPr="007F7EF8">
              <w:rPr>
                <w:rFonts w:ascii="Times New Roman" w:hAnsi="Times New Roman"/>
                <w:sz w:val="22"/>
              </w:rPr>
              <w:t>One Video Conferencing kit</w:t>
            </w:r>
          </w:p>
          <w:p w14:paraId="6361636D" w14:textId="77777777" w:rsidR="002C4CCA" w:rsidRPr="007F7EF8" w:rsidRDefault="002C4CCA" w:rsidP="00A3189C">
            <w:pPr>
              <w:spacing w:before="0" w:after="0"/>
              <w:ind w:left="709" w:hanging="142"/>
              <w:jc w:val="both"/>
              <w:rPr>
                <w:rFonts w:ascii="Times New Roman" w:hAnsi="Times New Roman"/>
                <w:sz w:val="22"/>
              </w:rPr>
            </w:pPr>
          </w:p>
        </w:tc>
        <w:tc>
          <w:tcPr>
            <w:tcW w:w="1417" w:type="dxa"/>
          </w:tcPr>
          <w:p w14:paraId="2A303ECA" w14:textId="77777777" w:rsidR="002C4CCA" w:rsidRPr="007F7EF8" w:rsidRDefault="002C4CCA" w:rsidP="00A3189C">
            <w:pPr>
              <w:spacing w:before="0" w:after="0"/>
              <w:ind w:left="709" w:hanging="142"/>
              <w:jc w:val="both"/>
              <w:rPr>
                <w:rFonts w:ascii="Times New Roman" w:hAnsi="Times New Roman"/>
                <w:sz w:val="22"/>
              </w:rPr>
            </w:pPr>
            <w:r w:rsidRPr="007F7EF8">
              <w:rPr>
                <w:rFonts w:ascii="Times New Roman" w:hAnsi="Times New Roman"/>
                <w:sz w:val="22"/>
              </w:rPr>
              <w:t>1</w:t>
            </w:r>
          </w:p>
          <w:p w14:paraId="17E59E55" w14:textId="77777777" w:rsidR="002C4CCA" w:rsidRPr="007F7EF8" w:rsidRDefault="002C4CCA" w:rsidP="00A3189C">
            <w:pPr>
              <w:spacing w:before="0" w:after="0"/>
              <w:ind w:left="709" w:hanging="142"/>
              <w:jc w:val="both"/>
              <w:rPr>
                <w:rFonts w:ascii="Times New Roman" w:hAnsi="Times New Roman"/>
                <w:sz w:val="22"/>
              </w:rPr>
            </w:pPr>
          </w:p>
        </w:tc>
      </w:tr>
      <w:tr w:rsidR="00FE3345" w:rsidRPr="007F7EF8" w14:paraId="707F766C" w14:textId="77777777" w:rsidTr="006960B4">
        <w:trPr>
          <w:trHeight w:val="286"/>
        </w:trPr>
        <w:tc>
          <w:tcPr>
            <w:tcW w:w="958" w:type="dxa"/>
          </w:tcPr>
          <w:p w14:paraId="6B33908F" w14:textId="2158EED3" w:rsidR="00FE3345" w:rsidRPr="007F7EF8" w:rsidRDefault="00FE3345" w:rsidP="00FE3345">
            <w:pPr>
              <w:spacing w:before="0" w:after="0"/>
              <w:ind w:left="709" w:hanging="142"/>
              <w:jc w:val="both"/>
              <w:rPr>
                <w:rFonts w:ascii="Times New Roman" w:hAnsi="Times New Roman"/>
                <w:sz w:val="22"/>
              </w:rPr>
            </w:pPr>
            <w:r w:rsidRPr="007F7EF8">
              <w:rPr>
                <w:rFonts w:ascii="Times New Roman" w:hAnsi="Times New Roman"/>
                <w:sz w:val="22"/>
              </w:rPr>
              <w:t>2</w:t>
            </w:r>
          </w:p>
        </w:tc>
        <w:tc>
          <w:tcPr>
            <w:tcW w:w="5529" w:type="dxa"/>
          </w:tcPr>
          <w:p w14:paraId="343DB742" w14:textId="6BCECC8C" w:rsidR="00FE3345" w:rsidRPr="007F7EF8" w:rsidRDefault="00FE3345" w:rsidP="00FE3345">
            <w:pPr>
              <w:spacing w:before="0" w:after="0"/>
              <w:jc w:val="both"/>
              <w:rPr>
                <w:rFonts w:ascii="Times New Roman" w:hAnsi="Times New Roman"/>
                <w:sz w:val="22"/>
              </w:rPr>
            </w:pPr>
            <w:r>
              <w:rPr>
                <w:rFonts w:ascii="Times New Roman" w:hAnsi="Times New Roman"/>
                <w:sz w:val="22"/>
              </w:rPr>
              <w:t xml:space="preserve">Digital </w:t>
            </w:r>
            <w:r w:rsidRPr="007F7EF8">
              <w:rPr>
                <w:rFonts w:ascii="Times New Roman" w:hAnsi="Times New Roman"/>
                <w:sz w:val="22"/>
              </w:rPr>
              <w:t xml:space="preserve">Camera </w:t>
            </w:r>
          </w:p>
        </w:tc>
        <w:tc>
          <w:tcPr>
            <w:tcW w:w="1417" w:type="dxa"/>
            <w:vAlign w:val="bottom"/>
          </w:tcPr>
          <w:p w14:paraId="3EAC3BD0" w14:textId="778A0407" w:rsidR="00FE3345" w:rsidRPr="007F7EF8" w:rsidRDefault="00FE3345" w:rsidP="00FE3345">
            <w:pPr>
              <w:spacing w:before="0" w:after="0"/>
              <w:ind w:left="709" w:hanging="142"/>
              <w:jc w:val="both"/>
              <w:rPr>
                <w:rFonts w:ascii="Times New Roman" w:hAnsi="Times New Roman"/>
                <w:sz w:val="22"/>
              </w:rPr>
            </w:pPr>
            <w:r w:rsidRPr="007F7EF8">
              <w:rPr>
                <w:rFonts w:ascii="Times New Roman" w:hAnsi="Times New Roman"/>
                <w:sz w:val="22"/>
              </w:rPr>
              <w:t>1</w:t>
            </w:r>
          </w:p>
        </w:tc>
      </w:tr>
    </w:tbl>
    <w:p w14:paraId="65574DAF" w14:textId="77777777" w:rsidR="002C4CCA" w:rsidRDefault="002C4CCA" w:rsidP="002C4CCA">
      <w:pPr>
        <w:spacing w:before="0"/>
        <w:ind w:left="709" w:hanging="142"/>
        <w:jc w:val="both"/>
        <w:rPr>
          <w:rFonts w:ascii="Times New Roman" w:hAnsi="Times New Roman"/>
          <w:sz w:val="22"/>
        </w:rPr>
      </w:pPr>
    </w:p>
    <w:p w14:paraId="20342F19" w14:textId="3F482E07" w:rsidR="003C475E" w:rsidRPr="008E6FD7" w:rsidRDefault="003C475E" w:rsidP="003C475E">
      <w:pPr>
        <w:spacing w:before="0"/>
        <w:ind w:left="1134" w:hanging="567"/>
        <w:jc w:val="both"/>
        <w:rPr>
          <w:rFonts w:ascii="Times New Roman" w:hAnsi="Times New Roman"/>
          <w:bCs/>
          <w:sz w:val="22"/>
          <w:szCs w:val="22"/>
        </w:rPr>
      </w:pPr>
      <w:r w:rsidRPr="00DF4EC1">
        <w:rPr>
          <w:rFonts w:ascii="Times New Roman" w:hAnsi="Times New Roman"/>
          <w:b/>
          <w:bCs/>
          <w:sz w:val="22"/>
          <w:szCs w:val="22"/>
        </w:rPr>
        <w:t>Lot</w:t>
      </w:r>
      <w:r>
        <w:rPr>
          <w:rFonts w:ascii="Times New Roman" w:hAnsi="Times New Roman"/>
          <w:b/>
          <w:bCs/>
          <w:sz w:val="22"/>
          <w:szCs w:val="22"/>
        </w:rPr>
        <w:t xml:space="preserve"> </w:t>
      </w:r>
      <w:r w:rsidR="00FD533D">
        <w:rPr>
          <w:rFonts w:ascii="Times New Roman" w:hAnsi="Times New Roman"/>
          <w:b/>
          <w:bCs/>
          <w:sz w:val="22"/>
          <w:szCs w:val="22"/>
        </w:rPr>
        <w:t>4</w:t>
      </w:r>
      <w:r w:rsidRPr="000237FE">
        <w:rPr>
          <w:rFonts w:ascii="Times New Roman" w:hAnsi="Times New Roman"/>
          <w:sz w:val="22"/>
          <w:szCs w:val="22"/>
        </w:rPr>
        <w:t>:</w:t>
      </w:r>
      <w:r>
        <w:rPr>
          <w:rFonts w:ascii="Times New Roman" w:hAnsi="Times New Roman"/>
          <w:sz w:val="22"/>
          <w:szCs w:val="22"/>
        </w:rPr>
        <w:t xml:space="preserve"> </w:t>
      </w:r>
      <w:r w:rsidR="00421221" w:rsidRPr="00DF4EC1">
        <w:rPr>
          <w:rStyle w:val="Strong"/>
          <w:rFonts w:ascii="Times New Roman" w:hAnsi="Times New Roman"/>
          <w:b w:val="0"/>
          <w:bCs/>
          <w:sz w:val="22"/>
          <w:szCs w:val="22"/>
        </w:rPr>
        <w:t xml:space="preserve">Supply, </w:t>
      </w:r>
      <w:r w:rsidR="008B4AE4" w:rsidRPr="00DF4EC1">
        <w:rPr>
          <w:rStyle w:val="Strong"/>
          <w:rFonts w:ascii="Times New Roman" w:hAnsi="Times New Roman"/>
          <w:b w:val="0"/>
          <w:bCs/>
          <w:sz w:val="22"/>
          <w:szCs w:val="22"/>
        </w:rPr>
        <w:t>Delivery, Installation</w:t>
      </w:r>
      <w:r w:rsidRPr="00DF4EC1">
        <w:rPr>
          <w:rStyle w:val="Strong"/>
          <w:rFonts w:ascii="Times New Roman" w:hAnsi="Times New Roman"/>
          <w:b w:val="0"/>
          <w:bCs/>
          <w:sz w:val="22"/>
          <w:szCs w:val="22"/>
        </w:rPr>
        <w:t xml:space="preserve"> and Commissioning of </w:t>
      </w:r>
      <w:r w:rsidR="00B7744F" w:rsidRPr="00DF4EC1">
        <w:rPr>
          <w:rFonts w:ascii="Times New Roman" w:hAnsi="Times New Roman"/>
          <w:bCs/>
          <w:iCs/>
          <w:sz w:val="22"/>
          <w:szCs w:val="22"/>
        </w:rPr>
        <w:t xml:space="preserve">Data </w:t>
      </w:r>
      <w:r w:rsidR="00421221">
        <w:rPr>
          <w:rFonts w:ascii="Times New Roman" w:hAnsi="Times New Roman"/>
          <w:bCs/>
          <w:iCs/>
          <w:sz w:val="22"/>
          <w:szCs w:val="22"/>
        </w:rPr>
        <w:t>E</w:t>
      </w:r>
      <w:r w:rsidR="00B7744F" w:rsidRPr="00DF4EC1">
        <w:rPr>
          <w:rFonts w:ascii="Times New Roman" w:hAnsi="Times New Roman"/>
          <w:bCs/>
          <w:iCs/>
          <w:sz w:val="22"/>
          <w:szCs w:val="22"/>
        </w:rPr>
        <w:t xml:space="preserve">xtraction </w:t>
      </w:r>
      <w:r w:rsidR="00421221">
        <w:rPr>
          <w:rFonts w:ascii="Times New Roman" w:hAnsi="Times New Roman"/>
          <w:bCs/>
          <w:iCs/>
          <w:sz w:val="22"/>
          <w:szCs w:val="22"/>
        </w:rPr>
        <w:t>F</w:t>
      </w:r>
      <w:r w:rsidR="00B7744F" w:rsidRPr="00DF4EC1">
        <w:rPr>
          <w:rFonts w:ascii="Times New Roman" w:hAnsi="Times New Roman"/>
          <w:bCs/>
          <w:iCs/>
          <w:sz w:val="22"/>
          <w:szCs w:val="22"/>
        </w:rPr>
        <w:t xml:space="preserve">orensic </w:t>
      </w:r>
      <w:r w:rsidR="00421221">
        <w:rPr>
          <w:rFonts w:ascii="Times New Roman" w:hAnsi="Times New Roman"/>
          <w:bCs/>
          <w:iCs/>
          <w:sz w:val="22"/>
          <w:szCs w:val="22"/>
        </w:rPr>
        <w:t>Tool Kit</w:t>
      </w:r>
      <w:r w:rsidR="00B7744F" w:rsidRPr="00DF4EC1">
        <w:rPr>
          <w:rFonts w:ascii="Times New Roman" w:hAnsi="Times New Roman"/>
          <w:bCs/>
          <w:iCs/>
          <w:sz w:val="22"/>
          <w:szCs w:val="22"/>
        </w:rPr>
        <w:t xml:space="preserve"> for </w:t>
      </w:r>
      <w:r w:rsidR="00421221">
        <w:rPr>
          <w:rFonts w:ascii="Times New Roman" w:hAnsi="Times New Roman"/>
          <w:bCs/>
          <w:iCs/>
          <w:sz w:val="22"/>
          <w:szCs w:val="22"/>
        </w:rPr>
        <w:t>L</w:t>
      </w:r>
      <w:r w:rsidR="00B7744F" w:rsidRPr="00DF4EC1">
        <w:rPr>
          <w:rFonts w:ascii="Times New Roman" w:hAnsi="Times New Roman"/>
          <w:bCs/>
          <w:iCs/>
          <w:sz w:val="22"/>
          <w:szCs w:val="22"/>
        </w:rPr>
        <w:t xml:space="preserve">aw </w:t>
      </w:r>
      <w:r w:rsidR="00421221">
        <w:rPr>
          <w:rFonts w:ascii="Times New Roman" w:hAnsi="Times New Roman"/>
          <w:bCs/>
          <w:iCs/>
          <w:sz w:val="22"/>
          <w:szCs w:val="22"/>
        </w:rPr>
        <w:t>E</w:t>
      </w:r>
      <w:r w:rsidR="00B7744F" w:rsidRPr="00DF4EC1">
        <w:rPr>
          <w:rFonts w:ascii="Times New Roman" w:hAnsi="Times New Roman"/>
          <w:bCs/>
          <w:iCs/>
          <w:sz w:val="22"/>
          <w:szCs w:val="22"/>
        </w:rPr>
        <w:t>nforcement</w:t>
      </w:r>
      <w:r w:rsidR="008B4AE4">
        <w:rPr>
          <w:rFonts w:ascii="Times New Roman" w:hAnsi="Times New Roman"/>
          <w:bCs/>
          <w:iCs/>
          <w:sz w:val="22"/>
          <w:szCs w:val="22"/>
        </w:rPr>
        <w:t xml:space="preserve"> to </w:t>
      </w:r>
      <w:r w:rsidR="00B0290F" w:rsidRPr="006960B4">
        <w:rPr>
          <w:rFonts w:ascii="Times New Roman" w:hAnsi="Times New Roman"/>
          <w:bCs/>
          <w:iCs/>
          <w:sz w:val="22"/>
          <w:szCs w:val="22"/>
        </w:rPr>
        <w:t xml:space="preserve">Competition and Consumer Protection Commission </w:t>
      </w:r>
      <w:r w:rsidR="00B0290F">
        <w:rPr>
          <w:rFonts w:ascii="Times New Roman" w:hAnsi="Times New Roman"/>
          <w:bCs/>
          <w:iCs/>
          <w:sz w:val="22"/>
          <w:szCs w:val="22"/>
        </w:rPr>
        <w:t>(</w:t>
      </w:r>
      <w:r w:rsidR="008B4AE4">
        <w:rPr>
          <w:rFonts w:ascii="Times New Roman" w:hAnsi="Times New Roman"/>
          <w:bCs/>
          <w:iCs/>
          <w:sz w:val="22"/>
          <w:szCs w:val="22"/>
        </w:rPr>
        <w:t>CCPC</w:t>
      </w:r>
      <w:r w:rsidR="00B0290F">
        <w:rPr>
          <w:rFonts w:ascii="Times New Roman" w:hAnsi="Times New Roman"/>
          <w:bCs/>
          <w:iCs/>
          <w:sz w:val="22"/>
          <w:szCs w:val="22"/>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529"/>
        <w:gridCol w:w="1417"/>
      </w:tblGrid>
      <w:tr w:rsidR="003C475E" w:rsidRPr="007F7EF8" w14:paraId="60A4DD2E" w14:textId="77777777" w:rsidTr="00DF4EC1">
        <w:trPr>
          <w:trHeight w:val="340"/>
        </w:trPr>
        <w:tc>
          <w:tcPr>
            <w:tcW w:w="958" w:type="dxa"/>
            <w:shd w:val="clear" w:color="auto" w:fill="BFBFBF"/>
          </w:tcPr>
          <w:p w14:paraId="0CFF8AA8" w14:textId="77777777" w:rsidR="003C475E" w:rsidRPr="007F7EF8" w:rsidRDefault="003C475E" w:rsidP="00DF4EC1">
            <w:pPr>
              <w:spacing w:before="0" w:after="0"/>
              <w:jc w:val="center"/>
              <w:rPr>
                <w:rFonts w:ascii="Times New Roman" w:hAnsi="Times New Roman"/>
                <w:b/>
                <w:sz w:val="22"/>
              </w:rPr>
            </w:pPr>
            <w:r w:rsidRPr="007F7EF8">
              <w:rPr>
                <w:rFonts w:ascii="Times New Roman" w:hAnsi="Times New Roman"/>
                <w:b/>
                <w:sz w:val="22"/>
              </w:rPr>
              <w:t>Item No.</w:t>
            </w:r>
          </w:p>
        </w:tc>
        <w:tc>
          <w:tcPr>
            <w:tcW w:w="5529" w:type="dxa"/>
            <w:shd w:val="clear" w:color="auto" w:fill="BFBFBF"/>
          </w:tcPr>
          <w:p w14:paraId="427707D4" w14:textId="77777777" w:rsidR="003C475E" w:rsidRPr="007F7EF8" w:rsidRDefault="003C475E" w:rsidP="00DF4EC1">
            <w:pPr>
              <w:spacing w:before="0" w:after="0"/>
              <w:jc w:val="both"/>
              <w:rPr>
                <w:rFonts w:ascii="Times New Roman" w:hAnsi="Times New Roman"/>
                <w:b/>
                <w:sz w:val="22"/>
              </w:rPr>
            </w:pPr>
            <w:r w:rsidRPr="007F7EF8">
              <w:rPr>
                <w:rFonts w:ascii="Times New Roman" w:hAnsi="Times New Roman"/>
                <w:b/>
                <w:sz w:val="22"/>
              </w:rPr>
              <w:t>Description</w:t>
            </w:r>
          </w:p>
        </w:tc>
        <w:tc>
          <w:tcPr>
            <w:tcW w:w="1417" w:type="dxa"/>
            <w:shd w:val="clear" w:color="auto" w:fill="BFBFBF"/>
            <w:vAlign w:val="center"/>
          </w:tcPr>
          <w:p w14:paraId="6B741DB7" w14:textId="77777777" w:rsidR="003C475E" w:rsidRPr="007F7EF8" w:rsidRDefault="003C475E" w:rsidP="00DF4EC1">
            <w:pPr>
              <w:spacing w:before="0" w:after="0"/>
              <w:jc w:val="both"/>
              <w:rPr>
                <w:rFonts w:ascii="Times New Roman" w:hAnsi="Times New Roman"/>
                <w:b/>
                <w:sz w:val="22"/>
              </w:rPr>
            </w:pPr>
            <w:r>
              <w:rPr>
                <w:rFonts w:ascii="Times New Roman" w:hAnsi="Times New Roman"/>
                <w:b/>
                <w:sz w:val="22"/>
              </w:rPr>
              <w:t xml:space="preserve">    </w:t>
            </w:r>
            <w:r w:rsidRPr="007F7EF8">
              <w:rPr>
                <w:rFonts w:ascii="Times New Roman" w:hAnsi="Times New Roman"/>
                <w:b/>
                <w:sz w:val="22"/>
              </w:rPr>
              <w:t>Quantity</w:t>
            </w:r>
          </w:p>
        </w:tc>
      </w:tr>
      <w:tr w:rsidR="003C475E" w:rsidRPr="007F7EF8" w14:paraId="03F6C3D5" w14:textId="77777777" w:rsidTr="00DF4EC1">
        <w:trPr>
          <w:trHeight w:val="286"/>
        </w:trPr>
        <w:tc>
          <w:tcPr>
            <w:tcW w:w="958" w:type="dxa"/>
          </w:tcPr>
          <w:p w14:paraId="2FC61689" w14:textId="77777777" w:rsidR="003C475E" w:rsidRPr="007F7EF8" w:rsidRDefault="003C475E" w:rsidP="00DF4EC1">
            <w:pPr>
              <w:spacing w:before="0" w:after="0"/>
              <w:ind w:left="709" w:hanging="142"/>
              <w:jc w:val="both"/>
              <w:rPr>
                <w:rFonts w:ascii="Times New Roman" w:hAnsi="Times New Roman"/>
                <w:sz w:val="22"/>
              </w:rPr>
            </w:pPr>
            <w:r w:rsidRPr="007F7EF8">
              <w:rPr>
                <w:rFonts w:ascii="Times New Roman" w:hAnsi="Times New Roman"/>
                <w:sz w:val="22"/>
              </w:rPr>
              <w:t>1</w:t>
            </w:r>
          </w:p>
        </w:tc>
        <w:tc>
          <w:tcPr>
            <w:tcW w:w="5529" w:type="dxa"/>
          </w:tcPr>
          <w:p w14:paraId="5D5B6407" w14:textId="0D97F9E6" w:rsidR="003C475E" w:rsidRPr="007F7EF8" w:rsidRDefault="008B4AE4" w:rsidP="00DF4EC1">
            <w:pPr>
              <w:spacing w:before="0" w:after="0"/>
              <w:jc w:val="both"/>
              <w:rPr>
                <w:rFonts w:ascii="Times New Roman" w:hAnsi="Times New Roman"/>
                <w:sz w:val="22"/>
              </w:rPr>
            </w:pPr>
            <w:r w:rsidRPr="00DF4EC1">
              <w:rPr>
                <w:rFonts w:ascii="Times New Roman" w:hAnsi="Times New Roman"/>
                <w:bCs/>
                <w:iCs/>
                <w:sz w:val="22"/>
                <w:szCs w:val="22"/>
              </w:rPr>
              <w:t xml:space="preserve">Data </w:t>
            </w:r>
            <w:r>
              <w:rPr>
                <w:rFonts w:ascii="Times New Roman" w:hAnsi="Times New Roman"/>
                <w:bCs/>
                <w:iCs/>
                <w:sz w:val="22"/>
                <w:szCs w:val="22"/>
              </w:rPr>
              <w:t>E</w:t>
            </w:r>
            <w:r w:rsidRPr="00DF4EC1">
              <w:rPr>
                <w:rFonts w:ascii="Times New Roman" w:hAnsi="Times New Roman"/>
                <w:bCs/>
                <w:iCs/>
                <w:sz w:val="22"/>
                <w:szCs w:val="22"/>
              </w:rPr>
              <w:t xml:space="preserve">xtraction </w:t>
            </w:r>
            <w:r>
              <w:rPr>
                <w:rFonts w:ascii="Times New Roman" w:hAnsi="Times New Roman"/>
                <w:bCs/>
                <w:iCs/>
                <w:sz w:val="22"/>
                <w:szCs w:val="22"/>
              </w:rPr>
              <w:t>F</w:t>
            </w:r>
            <w:r w:rsidRPr="00DF4EC1">
              <w:rPr>
                <w:rFonts w:ascii="Times New Roman" w:hAnsi="Times New Roman"/>
                <w:bCs/>
                <w:iCs/>
                <w:sz w:val="22"/>
                <w:szCs w:val="22"/>
              </w:rPr>
              <w:t xml:space="preserve">orensic </w:t>
            </w:r>
            <w:r>
              <w:rPr>
                <w:rFonts w:ascii="Times New Roman" w:hAnsi="Times New Roman"/>
                <w:bCs/>
                <w:iCs/>
                <w:sz w:val="22"/>
                <w:szCs w:val="22"/>
              </w:rPr>
              <w:t>Tool Kit</w:t>
            </w:r>
          </w:p>
          <w:p w14:paraId="16194DB7" w14:textId="77777777" w:rsidR="003C475E" w:rsidRPr="007F7EF8" w:rsidRDefault="003C475E" w:rsidP="00DF4EC1">
            <w:pPr>
              <w:spacing w:before="0" w:after="0"/>
              <w:ind w:left="709" w:hanging="142"/>
              <w:jc w:val="both"/>
              <w:rPr>
                <w:rFonts w:ascii="Times New Roman" w:hAnsi="Times New Roman"/>
                <w:sz w:val="22"/>
              </w:rPr>
            </w:pPr>
          </w:p>
        </w:tc>
        <w:tc>
          <w:tcPr>
            <w:tcW w:w="1417" w:type="dxa"/>
          </w:tcPr>
          <w:p w14:paraId="63C731E8" w14:textId="77777777" w:rsidR="003C475E" w:rsidRPr="007F7EF8" w:rsidRDefault="003C475E" w:rsidP="00DF4EC1">
            <w:pPr>
              <w:spacing w:before="0" w:after="0"/>
              <w:ind w:left="709" w:hanging="142"/>
              <w:jc w:val="both"/>
              <w:rPr>
                <w:rFonts w:ascii="Times New Roman" w:hAnsi="Times New Roman"/>
                <w:sz w:val="22"/>
              </w:rPr>
            </w:pPr>
            <w:r w:rsidRPr="007F7EF8">
              <w:rPr>
                <w:rFonts w:ascii="Times New Roman" w:hAnsi="Times New Roman"/>
                <w:sz w:val="22"/>
              </w:rPr>
              <w:t>1</w:t>
            </w:r>
          </w:p>
          <w:p w14:paraId="6BD2759C" w14:textId="77777777" w:rsidR="003C475E" w:rsidRPr="007F7EF8" w:rsidRDefault="003C475E" w:rsidP="00DF4EC1">
            <w:pPr>
              <w:spacing w:before="0" w:after="0"/>
              <w:ind w:left="709" w:hanging="142"/>
              <w:jc w:val="both"/>
              <w:rPr>
                <w:rFonts w:ascii="Times New Roman" w:hAnsi="Times New Roman"/>
                <w:sz w:val="22"/>
              </w:rPr>
            </w:pPr>
          </w:p>
        </w:tc>
      </w:tr>
    </w:tbl>
    <w:p w14:paraId="22567411" w14:textId="77777777" w:rsidR="003C475E" w:rsidRDefault="003C475E" w:rsidP="002C4CCA">
      <w:pPr>
        <w:spacing w:before="0"/>
        <w:ind w:left="709" w:hanging="142"/>
        <w:jc w:val="both"/>
        <w:rPr>
          <w:rFonts w:ascii="Times New Roman" w:hAnsi="Times New Roman"/>
          <w:sz w:val="22"/>
        </w:rPr>
      </w:pPr>
    </w:p>
    <w:p w14:paraId="257D80A7" w14:textId="5D35ABBE" w:rsidR="00E00B72" w:rsidRDefault="00D278C2" w:rsidP="0053478F">
      <w:pPr>
        <w:spacing w:before="0"/>
        <w:ind w:left="709" w:hanging="142"/>
        <w:jc w:val="both"/>
        <w:rPr>
          <w:rFonts w:ascii="Times New Roman" w:hAnsi="Times New Roman"/>
          <w:sz w:val="22"/>
        </w:rPr>
      </w:pPr>
      <w:r w:rsidRPr="001D34F1">
        <w:rPr>
          <w:rFonts w:ascii="Times New Roman" w:hAnsi="Times New Roman"/>
          <w:sz w:val="22"/>
        </w:rPr>
        <w:t xml:space="preserve">in </w:t>
      </w:r>
      <w:r w:rsidR="002811D4" w:rsidRPr="006960B4">
        <w:rPr>
          <w:rFonts w:ascii="Times New Roman" w:hAnsi="Times New Roman"/>
          <w:sz w:val="22"/>
        </w:rPr>
        <w:t>f</w:t>
      </w:r>
      <w:r w:rsidR="00421221" w:rsidRPr="006960B4">
        <w:rPr>
          <w:rFonts w:ascii="Times New Roman" w:hAnsi="Times New Roman"/>
          <w:sz w:val="22"/>
        </w:rPr>
        <w:t>our</w:t>
      </w:r>
      <w:r w:rsidR="009A146D" w:rsidRPr="002811D4">
        <w:rPr>
          <w:rFonts w:ascii="Times New Roman" w:hAnsi="Times New Roman"/>
          <w:sz w:val="22"/>
        </w:rPr>
        <w:t xml:space="preserve"> (</w:t>
      </w:r>
      <w:r w:rsidR="002811D4" w:rsidRPr="006960B4">
        <w:rPr>
          <w:rFonts w:ascii="Times New Roman" w:hAnsi="Times New Roman"/>
          <w:sz w:val="22"/>
        </w:rPr>
        <w:t>4</w:t>
      </w:r>
      <w:r w:rsidR="009A146D" w:rsidRPr="002811D4">
        <w:rPr>
          <w:rFonts w:ascii="Times New Roman" w:hAnsi="Times New Roman"/>
          <w:sz w:val="22"/>
        </w:rPr>
        <w:t>)</w:t>
      </w:r>
      <w:r w:rsidRPr="002811D4">
        <w:rPr>
          <w:rFonts w:ascii="Times New Roman" w:hAnsi="Times New Roman"/>
          <w:sz w:val="22"/>
        </w:rPr>
        <w:t xml:space="preserve"> lots</w:t>
      </w:r>
      <w:r w:rsidRPr="001D34F1">
        <w:rPr>
          <w:rFonts w:ascii="Times New Roman" w:hAnsi="Times New Roman"/>
          <w:sz w:val="22"/>
        </w:rPr>
        <w:t xml:space="preserve"> to the following Project Beneficiary Institutions:</w:t>
      </w:r>
    </w:p>
    <w:p w14:paraId="6DD325A5" w14:textId="4F1A8C32" w:rsidR="00544675" w:rsidRPr="006960B4" w:rsidRDefault="00544675" w:rsidP="00544675">
      <w:pPr>
        <w:pStyle w:val="ListParagraph"/>
        <w:numPr>
          <w:ilvl w:val="0"/>
          <w:numId w:val="37"/>
        </w:numPr>
        <w:jc w:val="both"/>
        <w:rPr>
          <w:rFonts w:ascii="Times New Roman" w:hAnsi="Times New Roman"/>
          <w:bCs/>
          <w:spacing w:val="-2"/>
        </w:rPr>
      </w:pPr>
      <w:r w:rsidRPr="006960B4">
        <w:rPr>
          <w:rFonts w:ascii="Times New Roman" w:hAnsi="Times New Roman"/>
          <w:bCs/>
          <w:spacing w:val="-2"/>
        </w:rPr>
        <w:t>Business Regulatory Review Agency (BRRA), Corner of Fairley &amp; Jacaranda Roads, Plot No.</w:t>
      </w:r>
      <w:r w:rsidR="00B0290F">
        <w:rPr>
          <w:rFonts w:ascii="Times New Roman" w:hAnsi="Times New Roman"/>
          <w:bCs/>
          <w:spacing w:val="-2"/>
        </w:rPr>
        <w:t xml:space="preserve"> </w:t>
      </w:r>
      <w:r w:rsidRPr="006960B4">
        <w:rPr>
          <w:rFonts w:ascii="Times New Roman" w:hAnsi="Times New Roman"/>
          <w:bCs/>
          <w:spacing w:val="-2"/>
        </w:rPr>
        <w:t>2251, Ridgeway, Lusaka</w:t>
      </w:r>
      <w:r w:rsidR="003055A7">
        <w:rPr>
          <w:rFonts w:ascii="Times New Roman" w:hAnsi="Times New Roman"/>
          <w:bCs/>
          <w:spacing w:val="-2"/>
        </w:rPr>
        <w:t>, Zambia</w:t>
      </w:r>
    </w:p>
    <w:p w14:paraId="58580C1F" w14:textId="77777777" w:rsidR="00544675" w:rsidRPr="006960B4" w:rsidRDefault="00544675" w:rsidP="00544675">
      <w:pPr>
        <w:pStyle w:val="ListParagraph"/>
        <w:ind w:left="1287"/>
        <w:jc w:val="both"/>
        <w:rPr>
          <w:rFonts w:ascii="Times New Roman" w:hAnsi="Times New Roman"/>
          <w:bCs/>
          <w:spacing w:val="-2"/>
        </w:rPr>
      </w:pPr>
    </w:p>
    <w:p w14:paraId="44D5F1BB" w14:textId="53DCCCCA" w:rsidR="00544675" w:rsidRPr="006960B4" w:rsidRDefault="00544675" w:rsidP="00544675">
      <w:pPr>
        <w:pStyle w:val="ListParagraph"/>
        <w:numPr>
          <w:ilvl w:val="0"/>
          <w:numId w:val="37"/>
        </w:numPr>
        <w:jc w:val="both"/>
        <w:rPr>
          <w:rFonts w:ascii="Times New Roman" w:hAnsi="Times New Roman"/>
          <w:bCs/>
          <w:spacing w:val="-2"/>
        </w:rPr>
      </w:pPr>
      <w:r w:rsidRPr="006960B4">
        <w:rPr>
          <w:rFonts w:ascii="Times New Roman" w:hAnsi="Times New Roman"/>
          <w:bCs/>
          <w:spacing w:val="-2"/>
        </w:rPr>
        <w:t xml:space="preserve">Zambia Development Agency (ZDA), Privatisation House, Nasser Road, </w:t>
      </w:r>
      <w:r w:rsidR="006960B4">
        <w:rPr>
          <w:rFonts w:ascii="Times New Roman" w:hAnsi="Times New Roman"/>
          <w:bCs/>
          <w:spacing w:val="-2"/>
        </w:rPr>
        <w:t>Lusaka</w:t>
      </w:r>
      <w:r w:rsidR="006960B4" w:rsidRPr="006960B4">
        <w:rPr>
          <w:rFonts w:ascii="Times New Roman" w:hAnsi="Times New Roman"/>
          <w:bCs/>
          <w:spacing w:val="-2"/>
        </w:rPr>
        <w:t xml:space="preserve"> </w:t>
      </w:r>
    </w:p>
    <w:p w14:paraId="55F6B144" w14:textId="77777777" w:rsidR="00544675" w:rsidRPr="006960B4" w:rsidRDefault="00544675" w:rsidP="00544675">
      <w:pPr>
        <w:pStyle w:val="ListParagraph"/>
        <w:ind w:left="1287"/>
        <w:jc w:val="both"/>
        <w:rPr>
          <w:rFonts w:ascii="Times New Roman" w:hAnsi="Times New Roman"/>
          <w:bCs/>
          <w:spacing w:val="-2"/>
        </w:rPr>
      </w:pPr>
    </w:p>
    <w:p w14:paraId="73FB7057" w14:textId="56B426F3" w:rsidR="00544675" w:rsidRPr="006960B4" w:rsidRDefault="00544675" w:rsidP="00544675">
      <w:pPr>
        <w:pStyle w:val="ListParagraph"/>
        <w:numPr>
          <w:ilvl w:val="0"/>
          <w:numId w:val="37"/>
        </w:numPr>
        <w:jc w:val="both"/>
        <w:rPr>
          <w:rFonts w:ascii="Times New Roman" w:hAnsi="Times New Roman"/>
          <w:bCs/>
          <w:spacing w:val="-2"/>
        </w:rPr>
      </w:pPr>
      <w:r w:rsidRPr="006960B4">
        <w:rPr>
          <w:rFonts w:ascii="Times New Roman" w:hAnsi="Times New Roman"/>
          <w:bCs/>
          <w:spacing w:val="-2"/>
        </w:rPr>
        <w:t>Ministry of Green Economy and Environment, Corner of Nationalist and John Mbita Road. P.O.</w:t>
      </w:r>
      <w:r w:rsidR="002325EE" w:rsidRPr="006960B4">
        <w:rPr>
          <w:rFonts w:ascii="Times New Roman" w:hAnsi="Times New Roman"/>
          <w:bCs/>
          <w:spacing w:val="-2"/>
        </w:rPr>
        <w:t xml:space="preserve"> </w:t>
      </w:r>
      <w:r w:rsidRPr="006960B4">
        <w:rPr>
          <w:rFonts w:ascii="Times New Roman" w:hAnsi="Times New Roman"/>
          <w:bCs/>
          <w:spacing w:val="-2"/>
        </w:rPr>
        <w:t>Box 30147,</w:t>
      </w:r>
      <w:r w:rsidR="002325EE" w:rsidRPr="006960B4">
        <w:rPr>
          <w:rFonts w:ascii="Times New Roman" w:hAnsi="Times New Roman"/>
          <w:bCs/>
          <w:spacing w:val="-2"/>
        </w:rPr>
        <w:t xml:space="preserve"> </w:t>
      </w:r>
      <w:r w:rsidRPr="006960B4">
        <w:rPr>
          <w:rFonts w:ascii="Times New Roman" w:hAnsi="Times New Roman"/>
          <w:bCs/>
          <w:spacing w:val="-2"/>
        </w:rPr>
        <w:t>Lusaka, Zambia</w:t>
      </w:r>
    </w:p>
    <w:p w14:paraId="1011B65D" w14:textId="77777777" w:rsidR="00544675" w:rsidRPr="006960B4" w:rsidRDefault="00544675" w:rsidP="00544675">
      <w:pPr>
        <w:pStyle w:val="ListParagraph"/>
        <w:ind w:left="1287"/>
        <w:jc w:val="both"/>
        <w:rPr>
          <w:rFonts w:ascii="Times New Roman" w:hAnsi="Times New Roman"/>
          <w:bCs/>
          <w:spacing w:val="-2"/>
        </w:rPr>
      </w:pPr>
    </w:p>
    <w:p w14:paraId="128DD1E6" w14:textId="5847248C" w:rsidR="00544675" w:rsidRPr="006960B4" w:rsidRDefault="00544675" w:rsidP="00544675">
      <w:pPr>
        <w:pStyle w:val="ListParagraph"/>
        <w:numPr>
          <w:ilvl w:val="0"/>
          <w:numId w:val="37"/>
        </w:numPr>
        <w:jc w:val="both"/>
        <w:rPr>
          <w:rFonts w:ascii="Times New Roman" w:hAnsi="Times New Roman"/>
          <w:bCs/>
          <w:spacing w:val="-2"/>
        </w:rPr>
      </w:pPr>
      <w:r w:rsidRPr="006960B4">
        <w:rPr>
          <w:rFonts w:ascii="Times New Roman" w:hAnsi="Times New Roman"/>
          <w:bCs/>
          <w:spacing w:val="-2"/>
        </w:rPr>
        <w:t xml:space="preserve">The New </w:t>
      </w:r>
      <w:r w:rsidR="002325EE" w:rsidRPr="006960B4">
        <w:rPr>
          <w:rFonts w:ascii="Times New Roman" w:hAnsi="Times New Roman"/>
          <w:i/>
          <w:iCs/>
        </w:rPr>
        <w:t>Competition and Consumer Protection Commission</w:t>
      </w:r>
      <w:r w:rsidR="002325EE" w:rsidRPr="006960B4">
        <w:rPr>
          <w:rFonts w:ascii="Times New Roman" w:hAnsi="Times New Roman"/>
          <w:bCs/>
          <w:spacing w:val="-2"/>
        </w:rPr>
        <w:t xml:space="preserve"> </w:t>
      </w:r>
      <w:r w:rsidR="00A123CB">
        <w:rPr>
          <w:rFonts w:ascii="Times New Roman" w:hAnsi="Times New Roman"/>
          <w:bCs/>
          <w:spacing w:val="-2"/>
        </w:rPr>
        <w:t>(</w:t>
      </w:r>
      <w:r w:rsidRPr="006960B4">
        <w:rPr>
          <w:rFonts w:ascii="Times New Roman" w:hAnsi="Times New Roman"/>
          <w:bCs/>
          <w:spacing w:val="-2"/>
        </w:rPr>
        <w:t>CCPC</w:t>
      </w:r>
      <w:r w:rsidR="003055A7">
        <w:rPr>
          <w:rFonts w:ascii="Times New Roman" w:hAnsi="Times New Roman"/>
          <w:bCs/>
          <w:spacing w:val="-2"/>
        </w:rPr>
        <w:t>)</w:t>
      </w:r>
      <w:r w:rsidRPr="006960B4">
        <w:rPr>
          <w:rFonts w:ascii="Times New Roman" w:hAnsi="Times New Roman"/>
          <w:bCs/>
          <w:spacing w:val="-2"/>
        </w:rPr>
        <w:t xml:space="preserve"> Head Office, Plot 3827 Parliament Road, Opposite Mulungushi Conference Centre, Olympia Park, Lusaka</w:t>
      </w:r>
    </w:p>
    <w:p w14:paraId="2FDC9535" w14:textId="77777777" w:rsidR="00544675" w:rsidRPr="006960B4" w:rsidRDefault="00544675" w:rsidP="00544675">
      <w:pPr>
        <w:pStyle w:val="ListParagraph"/>
        <w:ind w:left="1287"/>
        <w:jc w:val="both"/>
        <w:rPr>
          <w:rFonts w:ascii="Times New Roman" w:hAnsi="Times New Roman"/>
          <w:bCs/>
          <w:spacing w:val="-2"/>
        </w:rPr>
      </w:pPr>
    </w:p>
    <w:p w14:paraId="3C54E6EC" w14:textId="77777777" w:rsidR="00544675" w:rsidRPr="006960B4" w:rsidRDefault="00544675" w:rsidP="00544675">
      <w:pPr>
        <w:pStyle w:val="ListParagraph"/>
        <w:numPr>
          <w:ilvl w:val="0"/>
          <w:numId w:val="37"/>
        </w:numPr>
        <w:jc w:val="both"/>
        <w:rPr>
          <w:rFonts w:ascii="Times New Roman" w:hAnsi="Times New Roman"/>
          <w:bCs/>
          <w:spacing w:val="-2"/>
        </w:rPr>
      </w:pPr>
      <w:r w:rsidRPr="006960B4">
        <w:rPr>
          <w:rFonts w:ascii="Times New Roman" w:hAnsi="Times New Roman"/>
          <w:bCs/>
          <w:spacing w:val="-2"/>
        </w:rPr>
        <w:t>The Patents and Companies Registration Agency (PACRA)-</w:t>
      </w:r>
      <w:r w:rsidRPr="006960B4">
        <w:rPr>
          <w:rFonts w:ascii="Times New Roman" w:hAnsi="Times New Roman"/>
          <w:bCs/>
        </w:rPr>
        <w:t xml:space="preserve"> </w:t>
      </w:r>
      <w:r w:rsidRPr="006960B4">
        <w:rPr>
          <w:rFonts w:ascii="Times New Roman" w:hAnsi="Times New Roman"/>
          <w:bCs/>
          <w:spacing w:val="-2"/>
        </w:rPr>
        <w:t>PACRA House</w:t>
      </w:r>
    </w:p>
    <w:p w14:paraId="6B6F1922" w14:textId="2B2C329B" w:rsidR="00ED330D" w:rsidRDefault="00544675" w:rsidP="006960B4">
      <w:pPr>
        <w:spacing w:before="0"/>
        <w:ind w:left="567"/>
        <w:jc w:val="both"/>
        <w:rPr>
          <w:spacing w:val="-2"/>
        </w:rPr>
      </w:pPr>
      <w:r w:rsidRPr="006960B4">
        <w:rPr>
          <w:rFonts w:ascii="Times New Roman" w:hAnsi="Times New Roman"/>
          <w:bCs/>
          <w:spacing w:val="-2"/>
          <w:sz w:val="22"/>
          <w:szCs w:val="22"/>
        </w:rPr>
        <w:t xml:space="preserve">            </w:t>
      </w:r>
      <w:r w:rsidR="002325EE">
        <w:rPr>
          <w:rFonts w:ascii="Times New Roman" w:hAnsi="Times New Roman"/>
          <w:bCs/>
          <w:spacing w:val="-2"/>
          <w:sz w:val="22"/>
          <w:szCs w:val="22"/>
        </w:rPr>
        <w:t xml:space="preserve">  </w:t>
      </w:r>
      <w:r w:rsidRPr="006960B4">
        <w:rPr>
          <w:rFonts w:ascii="Times New Roman" w:hAnsi="Times New Roman"/>
          <w:bCs/>
          <w:spacing w:val="-2"/>
          <w:sz w:val="22"/>
          <w:szCs w:val="22"/>
        </w:rPr>
        <w:t>Haile Selassie Avenue, Long Acres, P.O.</w:t>
      </w:r>
      <w:r w:rsidR="002325EE" w:rsidRPr="006960B4">
        <w:rPr>
          <w:rFonts w:ascii="Times New Roman" w:hAnsi="Times New Roman"/>
          <w:bCs/>
          <w:spacing w:val="-2"/>
          <w:sz w:val="22"/>
          <w:szCs w:val="22"/>
        </w:rPr>
        <w:t xml:space="preserve"> </w:t>
      </w:r>
      <w:r w:rsidRPr="006960B4">
        <w:rPr>
          <w:rFonts w:ascii="Times New Roman" w:hAnsi="Times New Roman"/>
          <w:bCs/>
          <w:spacing w:val="-2"/>
          <w:sz w:val="22"/>
          <w:szCs w:val="22"/>
        </w:rPr>
        <w:t>Box 32020,</w:t>
      </w:r>
      <w:r w:rsidR="002325EE" w:rsidRPr="006960B4">
        <w:rPr>
          <w:rFonts w:ascii="Times New Roman" w:hAnsi="Times New Roman"/>
          <w:bCs/>
          <w:spacing w:val="-2"/>
          <w:sz w:val="22"/>
          <w:szCs w:val="22"/>
        </w:rPr>
        <w:t xml:space="preserve"> </w:t>
      </w:r>
      <w:r w:rsidRPr="006960B4">
        <w:rPr>
          <w:rFonts w:ascii="Times New Roman" w:hAnsi="Times New Roman"/>
          <w:bCs/>
          <w:spacing w:val="-2"/>
          <w:sz w:val="22"/>
          <w:szCs w:val="22"/>
        </w:rPr>
        <w:t>Lusaka</w:t>
      </w:r>
      <w:r w:rsidR="003055A7">
        <w:rPr>
          <w:rFonts w:ascii="Times New Roman" w:hAnsi="Times New Roman"/>
          <w:bCs/>
          <w:spacing w:val="-2"/>
          <w:sz w:val="22"/>
          <w:szCs w:val="22"/>
        </w:rPr>
        <w:t>, Zambia</w:t>
      </w:r>
      <w:r w:rsidR="00DE7CE5">
        <w:rPr>
          <w:rFonts w:ascii="Times New Roman" w:hAnsi="Times New Roman"/>
          <w:bCs/>
          <w:spacing w:val="-2"/>
          <w:sz w:val="22"/>
          <w:szCs w:val="22"/>
        </w:rPr>
        <w:t>;</w:t>
      </w:r>
    </w:p>
    <w:p w14:paraId="4EDA6CB2" w14:textId="77777777" w:rsidR="00CE66B4" w:rsidRDefault="00CE66B4" w:rsidP="003D02CE">
      <w:pPr>
        <w:spacing w:before="0"/>
        <w:ind w:left="567"/>
        <w:jc w:val="both"/>
        <w:rPr>
          <w:rFonts w:ascii="Times New Roman" w:hAnsi="Times New Roman"/>
          <w:sz w:val="22"/>
        </w:rPr>
      </w:pPr>
    </w:p>
    <w:p w14:paraId="6DC07BE0" w14:textId="59DEA504" w:rsidR="003D02CE" w:rsidRPr="00E82463" w:rsidRDefault="005849DA" w:rsidP="003D02CE">
      <w:pPr>
        <w:spacing w:before="0"/>
        <w:ind w:left="567"/>
        <w:jc w:val="both"/>
        <w:rPr>
          <w:rFonts w:ascii="Times New Roman" w:hAnsi="Times New Roman"/>
          <w:sz w:val="22"/>
        </w:rPr>
      </w:pPr>
      <w:r w:rsidRPr="00ED5EAB">
        <w:rPr>
          <w:rFonts w:ascii="Times New Roman" w:hAnsi="Times New Roman"/>
          <w:sz w:val="22"/>
        </w:rPr>
        <w:lastRenderedPageBreak/>
        <w:t>(D</w:t>
      </w:r>
      <w:r w:rsidR="0094396F">
        <w:rPr>
          <w:rFonts w:ascii="Times New Roman" w:hAnsi="Times New Roman"/>
          <w:sz w:val="22"/>
        </w:rPr>
        <w:t>D</w:t>
      </w:r>
      <w:r w:rsidRPr="00ED5EAB">
        <w:rPr>
          <w:rFonts w:ascii="Times New Roman" w:hAnsi="Times New Roman"/>
          <w:sz w:val="22"/>
        </w:rPr>
        <w:t>P)</w:t>
      </w:r>
      <w:r w:rsidRPr="00ED5EAB">
        <w:rPr>
          <w:rStyle w:val="FootnoteReference"/>
          <w:rFonts w:ascii="Times New Roman" w:hAnsi="Times New Roman"/>
          <w:sz w:val="22"/>
        </w:rPr>
        <w:footnoteReference w:id="1"/>
      </w:r>
      <w:r w:rsidRPr="00ED5EAB">
        <w:rPr>
          <w:rFonts w:ascii="Times New Roman" w:hAnsi="Times New Roman"/>
          <w:sz w:val="22"/>
        </w:rPr>
        <w:t xml:space="preserve">. Delivery should be within </w:t>
      </w:r>
      <w:r w:rsidR="00CE2E69" w:rsidRPr="006960B4">
        <w:rPr>
          <w:rFonts w:ascii="Times New Roman" w:hAnsi="Times New Roman"/>
          <w:b/>
          <w:color w:val="000000" w:themeColor="text1"/>
          <w:sz w:val="22"/>
        </w:rPr>
        <w:t>nine</w:t>
      </w:r>
      <w:r w:rsidR="00924D05" w:rsidRPr="006960B4">
        <w:rPr>
          <w:rFonts w:ascii="Times New Roman" w:hAnsi="Times New Roman"/>
          <w:b/>
          <w:color w:val="000000" w:themeColor="text1"/>
          <w:sz w:val="22"/>
        </w:rPr>
        <w:t>t</w:t>
      </w:r>
      <w:r w:rsidR="00CE2E69" w:rsidRPr="006960B4">
        <w:rPr>
          <w:rFonts w:ascii="Times New Roman" w:hAnsi="Times New Roman"/>
          <w:b/>
          <w:color w:val="000000" w:themeColor="text1"/>
          <w:sz w:val="22"/>
        </w:rPr>
        <w:t>y</w:t>
      </w:r>
      <w:r w:rsidRPr="006960B4">
        <w:rPr>
          <w:rFonts w:ascii="Times New Roman" w:hAnsi="Times New Roman"/>
          <w:b/>
          <w:color w:val="000000" w:themeColor="text1"/>
          <w:sz w:val="22"/>
        </w:rPr>
        <w:t xml:space="preserve"> (90) days</w:t>
      </w:r>
      <w:r w:rsidRPr="006960B4">
        <w:rPr>
          <w:rFonts w:ascii="Times New Roman" w:hAnsi="Times New Roman"/>
          <w:color w:val="000000" w:themeColor="text1"/>
          <w:sz w:val="22"/>
        </w:rPr>
        <w:t xml:space="preserve"> </w:t>
      </w:r>
      <w:r w:rsidR="00DE7CE5">
        <w:rPr>
          <w:rFonts w:ascii="Times New Roman" w:hAnsi="Times New Roman"/>
          <w:sz w:val="22"/>
        </w:rPr>
        <w:t>from the date of signature of the last party</w:t>
      </w:r>
      <w:r w:rsidR="009915BE">
        <w:rPr>
          <w:rFonts w:ascii="Times New Roman" w:hAnsi="Times New Roman"/>
          <w:sz w:val="22"/>
        </w:rPr>
        <w:t xml:space="preserve"> until provisional acceptance</w:t>
      </w:r>
      <w:r w:rsidR="00924D05">
        <w:rPr>
          <w:rFonts w:ascii="Times New Roman" w:hAnsi="Times New Roman"/>
          <w:sz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435D1BB3" w14:textId="4D6D5F7F" w:rsidR="0047783A" w:rsidRPr="00E82463" w:rsidRDefault="0047783A" w:rsidP="00E82463">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1.3</w:t>
      </w:r>
      <w:r w:rsidRPr="00E82463">
        <w:rPr>
          <w:rFonts w:ascii="Times New Roman" w:hAnsi="Times New Roman"/>
          <w:sz w:val="22"/>
          <w:lang w:val="en-GB"/>
        </w:rPr>
        <w:tab/>
      </w:r>
      <w:r w:rsidR="00777FFA">
        <w:rPr>
          <w:rFonts w:ascii="Times New Roman" w:hAnsi="Times New Roman"/>
          <w:sz w:val="22"/>
          <w:lang w:val="en-GB"/>
        </w:rPr>
        <w:t xml:space="preserve">Not Applicable </w:t>
      </w:r>
      <w:r w:rsidR="004769A9">
        <w:rPr>
          <w:rFonts w:ascii="Times New Roman" w:hAnsi="Times New Roman"/>
          <w:sz w:val="22"/>
          <w:lang w:val="en-GB"/>
        </w:rPr>
        <w:t xml:space="preserve"> </w:t>
      </w:r>
    </w:p>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1776EA4E" w:rsidR="0047783A" w:rsidRDefault="00A633C6" w:rsidP="00D45256">
      <w:pPr>
        <w:pStyle w:val="Heading1"/>
      </w:pPr>
      <w:bookmarkStart w:id="5" w:name="_Toc42488071"/>
      <w:r w:rsidRPr="001A2BC4">
        <w:t>2</w:t>
      </w:r>
      <w:r w:rsidR="00E93182">
        <w:tab/>
      </w:r>
      <w:bookmarkEnd w:id="5"/>
      <w:r w:rsidR="005227AD" w:rsidRPr="001A2BC4">
        <w:t>Time table</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2C7ABC" w:rsidRPr="00E82463" w14:paraId="7378342B" w14:textId="77777777" w:rsidTr="00A3189C">
        <w:tc>
          <w:tcPr>
            <w:tcW w:w="3969" w:type="dxa"/>
            <w:tcBorders>
              <w:bottom w:val="nil"/>
            </w:tcBorders>
          </w:tcPr>
          <w:p w14:paraId="4D8F0D1E" w14:textId="77777777" w:rsidR="002C7ABC" w:rsidRPr="00E82463" w:rsidRDefault="002C7ABC" w:rsidP="00A3189C">
            <w:pPr>
              <w:keepNext/>
              <w:jc w:val="both"/>
              <w:rPr>
                <w:rFonts w:ascii="Times New Roman" w:hAnsi="Times New Roman"/>
              </w:rPr>
            </w:pPr>
          </w:p>
        </w:tc>
        <w:tc>
          <w:tcPr>
            <w:tcW w:w="2410" w:type="dxa"/>
            <w:shd w:val="pct10" w:color="auto" w:fill="FFFFFF"/>
          </w:tcPr>
          <w:p w14:paraId="03F708E6" w14:textId="3219D5F7" w:rsidR="002C7ABC" w:rsidRPr="00E82463" w:rsidRDefault="002C7ABC" w:rsidP="006960B4">
            <w:pPr>
              <w:keepNext/>
              <w:jc w:val="center"/>
              <w:rPr>
                <w:rFonts w:ascii="Times New Roman" w:hAnsi="Times New Roman"/>
                <w:b/>
                <w:sz w:val="18"/>
              </w:rPr>
            </w:pPr>
            <w:r w:rsidRPr="00E82463">
              <w:rPr>
                <w:rFonts w:ascii="Times New Roman" w:hAnsi="Times New Roman"/>
                <w:b/>
                <w:sz w:val="18"/>
              </w:rPr>
              <w:t>DATE</w:t>
            </w:r>
            <w:r>
              <w:rPr>
                <w:rFonts w:ascii="Times New Roman" w:hAnsi="Times New Roman"/>
                <w:b/>
                <w:sz w:val="18"/>
              </w:rPr>
              <w:t>*</w:t>
            </w:r>
          </w:p>
        </w:tc>
        <w:tc>
          <w:tcPr>
            <w:tcW w:w="2268" w:type="dxa"/>
            <w:tcBorders>
              <w:bottom w:val="nil"/>
            </w:tcBorders>
            <w:shd w:val="pct10" w:color="auto" w:fill="FFFFFF"/>
          </w:tcPr>
          <w:p w14:paraId="371D2098" w14:textId="33E8379F" w:rsidR="002C7ABC" w:rsidRPr="00E82463" w:rsidRDefault="002C7ABC" w:rsidP="006960B4">
            <w:pPr>
              <w:jc w:val="center"/>
              <w:rPr>
                <w:rFonts w:ascii="Times New Roman" w:hAnsi="Times New Roman"/>
                <w:b/>
                <w:sz w:val="18"/>
              </w:rPr>
            </w:pPr>
            <w:r w:rsidRPr="00E82463">
              <w:rPr>
                <w:rFonts w:ascii="Times New Roman" w:hAnsi="Times New Roman"/>
                <w:b/>
                <w:sz w:val="18"/>
              </w:rPr>
              <w:t>TIME</w:t>
            </w:r>
            <w:r>
              <w:rPr>
                <w:rFonts w:ascii="Times New Roman" w:hAnsi="Times New Roman"/>
                <w:b/>
                <w:sz w:val="18"/>
              </w:rPr>
              <w:t>**</w:t>
            </w:r>
          </w:p>
        </w:tc>
      </w:tr>
      <w:tr w:rsidR="002C7ABC" w:rsidRPr="00EE5820" w14:paraId="418A9542" w14:textId="77777777" w:rsidTr="00A3189C">
        <w:tc>
          <w:tcPr>
            <w:tcW w:w="3969" w:type="dxa"/>
            <w:shd w:val="pct10" w:color="auto" w:fill="FFFFFF"/>
          </w:tcPr>
          <w:p w14:paraId="6576445D" w14:textId="77777777" w:rsidR="002C7ABC" w:rsidRPr="00EE5820" w:rsidRDefault="002C7ABC" w:rsidP="00A3189C">
            <w:pPr>
              <w:jc w:val="both"/>
              <w:rPr>
                <w:rFonts w:ascii="Times New Roman" w:hAnsi="Times New Roman"/>
                <w:b/>
                <w:sz w:val="22"/>
              </w:rPr>
            </w:pPr>
            <w:r w:rsidRPr="00EE5820">
              <w:rPr>
                <w:rFonts w:ascii="Times New Roman" w:hAnsi="Times New Roman"/>
                <w:b/>
                <w:sz w:val="22"/>
              </w:rPr>
              <w:t>Clarification meeting / site visit (if any)</w:t>
            </w:r>
          </w:p>
        </w:tc>
        <w:tc>
          <w:tcPr>
            <w:tcW w:w="2410" w:type="dxa"/>
          </w:tcPr>
          <w:p w14:paraId="05298F9C" w14:textId="77777777" w:rsidR="002C7ABC" w:rsidRPr="00AF2033" w:rsidRDefault="002C7ABC" w:rsidP="00A3189C">
            <w:pPr>
              <w:jc w:val="center"/>
              <w:rPr>
                <w:rFonts w:ascii="Times New Roman" w:hAnsi="Times New Roman"/>
                <w:sz w:val="22"/>
              </w:rPr>
            </w:pPr>
            <w:r w:rsidRPr="00AF2033">
              <w:rPr>
                <w:rFonts w:ascii="Times New Roman" w:hAnsi="Times New Roman"/>
                <w:sz w:val="22"/>
              </w:rPr>
              <w:t xml:space="preserve"> Not applicable</w:t>
            </w:r>
          </w:p>
        </w:tc>
        <w:tc>
          <w:tcPr>
            <w:tcW w:w="2268" w:type="dxa"/>
          </w:tcPr>
          <w:p w14:paraId="267715C3" w14:textId="77777777" w:rsidR="002C7ABC" w:rsidRPr="00AF2033" w:rsidRDefault="002C7ABC" w:rsidP="00A3189C">
            <w:pPr>
              <w:jc w:val="center"/>
              <w:rPr>
                <w:rFonts w:ascii="Times New Roman" w:hAnsi="Times New Roman"/>
                <w:sz w:val="22"/>
              </w:rPr>
            </w:pPr>
            <w:r w:rsidRPr="00AF2033">
              <w:rPr>
                <w:rFonts w:ascii="Times New Roman" w:hAnsi="Times New Roman"/>
                <w:sz w:val="22"/>
                <w:szCs w:val="22"/>
              </w:rPr>
              <w:t xml:space="preserve"> Not applicable</w:t>
            </w:r>
          </w:p>
        </w:tc>
      </w:tr>
      <w:tr w:rsidR="002C7ABC" w:rsidRPr="00E82463" w14:paraId="0A8951D1" w14:textId="77777777" w:rsidTr="00A3189C">
        <w:tc>
          <w:tcPr>
            <w:tcW w:w="3969" w:type="dxa"/>
            <w:shd w:val="pct10" w:color="auto" w:fill="FFFFFF"/>
          </w:tcPr>
          <w:p w14:paraId="7C8CE063" w14:textId="77777777" w:rsidR="002C7ABC" w:rsidRPr="00EE5820" w:rsidRDefault="002C7ABC" w:rsidP="006960B4">
            <w:pPr>
              <w:keepNext/>
              <w:spacing w:before="0"/>
              <w:rPr>
                <w:rFonts w:ascii="Times New Roman" w:hAnsi="Times New Roman"/>
                <w:b/>
                <w:sz w:val="22"/>
              </w:rPr>
            </w:pPr>
            <w:r w:rsidRPr="00EE5820">
              <w:rPr>
                <w:rFonts w:ascii="Times New Roman" w:hAnsi="Times New Roman"/>
                <w:b/>
                <w:sz w:val="22"/>
              </w:rPr>
              <w:t>Deadline for requesting clarifications from the contracting authority</w:t>
            </w:r>
          </w:p>
        </w:tc>
        <w:tc>
          <w:tcPr>
            <w:tcW w:w="2410" w:type="dxa"/>
          </w:tcPr>
          <w:p w14:paraId="438926E2" w14:textId="59BFBB3B" w:rsidR="002C7ABC" w:rsidRPr="00861B42" w:rsidRDefault="00681CA5" w:rsidP="006960B4">
            <w:pPr>
              <w:spacing w:before="0"/>
              <w:jc w:val="center"/>
              <w:rPr>
                <w:rFonts w:ascii="Times New Roman" w:hAnsi="Times New Roman"/>
                <w:sz w:val="22"/>
                <w:szCs w:val="22"/>
                <w:highlight w:val="yellow"/>
              </w:rPr>
            </w:pPr>
            <w:r w:rsidRPr="00861B42">
              <w:rPr>
                <w:rFonts w:ascii="Times New Roman" w:hAnsi="Times New Roman"/>
                <w:sz w:val="22"/>
                <w:szCs w:val="22"/>
              </w:rPr>
              <w:t>1</w:t>
            </w:r>
            <w:r w:rsidR="00EC5008" w:rsidRPr="00861B42">
              <w:rPr>
                <w:rFonts w:ascii="Times New Roman" w:hAnsi="Times New Roman"/>
                <w:sz w:val="22"/>
                <w:szCs w:val="22"/>
              </w:rPr>
              <w:t xml:space="preserve"> Ju</w:t>
            </w:r>
            <w:r w:rsidRPr="00861B42">
              <w:rPr>
                <w:rFonts w:ascii="Times New Roman" w:hAnsi="Times New Roman"/>
                <w:sz w:val="22"/>
                <w:szCs w:val="22"/>
              </w:rPr>
              <w:t>ly</w:t>
            </w:r>
            <w:r w:rsidR="00EC5008" w:rsidRPr="00861B42">
              <w:rPr>
                <w:rFonts w:ascii="Times New Roman" w:hAnsi="Times New Roman"/>
                <w:sz w:val="22"/>
                <w:szCs w:val="22"/>
              </w:rPr>
              <w:t xml:space="preserve"> 2026</w:t>
            </w:r>
          </w:p>
        </w:tc>
        <w:tc>
          <w:tcPr>
            <w:tcW w:w="2268" w:type="dxa"/>
          </w:tcPr>
          <w:p w14:paraId="1DC8BB70" w14:textId="3A1209E3" w:rsidR="006C370E" w:rsidRPr="004640C6" w:rsidRDefault="00EC5008" w:rsidP="006960B4">
            <w:pPr>
              <w:spacing w:before="0" w:after="0"/>
              <w:jc w:val="center"/>
              <w:rPr>
                <w:rFonts w:ascii="Times New Roman" w:hAnsi="Times New Roman"/>
                <w:sz w:val="22"/>
              </w:rPr>
            </w:pPr>
            <w:r w:rsidRPr="004640C6">
              <w:rPr>
                <w:rFonts w:ascii="Times New Roman" w:hAnsi="Times New Roman"/>
                <w:sz w:val="22"/>
              </w:rPr>
              <w:t>17:00Hrs</w:t>
            </w:r>
            <w:r w:rsidR="006C370E" w:rsidRPr="004640C6">
              <w:rPr>
                <w:rFonts w:ascii="Times New Roman" w:hAnsi="Times New Roman"/>
                <w:sz w:val="22"/>
              </w:rPr>
              <w:t xml:space="preserve"> </w:t>
            </w:r>
          </w:p>
          <w:p w14:paraId="7FA57BBF" w14:textId="256138B2" w:rsidR="002C7ABC" w:rsidRPr="004640C6" w:rsidRDefault="006C370E" w:rsidP="006960B4">
            <w:pPr>
              <w:spacing w:before="0" w:after="0"/>
              <w:jc w:val="center"/>
              <w:rPr>
                <w:rFonts w:ascii="Times New Roman" w:hAnsi="Times New Roman"/>
                <w:sz w:val="22"/>
              </w:rPr>
            </w:pPr>
            <w:r w:rsidRPr="004640C6">
              <w:rPr>
                <w:rFonts w:ascii="Times New Roman" w:hAnsi="Times New Roman"/>
                <w:sz w:val="22"/>
              </w:rPr>
              <w:t>(Zambian Time)</w:t>
            </w:r>
            <w:r w:rsidR="002C7ABC" w:rsidRPr="004640C6">
              <w:rPr>
                <w:rFonts w:ascii="Times New Roman" w:hAnsi="Times New Roman"/>
                <w:sz w:val="22"/>
              </w:rPr>
              <w:t xml:space="preserve"> </w:t>
            </w:r>
            <w:r w:rsidR="002C7ABC" w:rsidRPr="004640C6" w:rsidDel="00FF0134">
              <w:rPr>
                <w:rFonts w:ascii="Times New Roman" w:hAnsi="Times New Roman"/>
                <w:sz w:val="22"/>
                <w:szCs w:val="22"/>
              </w:rPr>
              <w:t xml:space="preserve"> </w:t>
            </w:r>
          </w:p>
        </w:tc>
      </w:tr>
      <w:tr w:rsidR="002C7ABC" w:rsidRPr="00E82463" w14:paraId="6309063F" w14:textId="77777777" w:rsidTr="00A3189C">
        <w:tc>
          <w:tcPr>
            <w:tcW w:w="3969" w:type="dxa"/>
            <w:shd w:val="pct10" w:color="auto" w:fill="FFFFFF"/>
          </w:tcPr>
          <w:p w14:paraId="5114631E" w14:textId="77777777" w:rsidR="002C7ABC" w:rsidRPr="00EE5820" w:rsidRDefault="002C7ABC" w:rsidP="006960B4">
            <w:pPr>
              <w:spacing w:before="0" w:after="0"/>
              <w:rPr>
                <w:rFonts w:ascii="Times New Roman" w:hAnsi="Times New Roman"/>
                <w:b/>
                <w:sz w:val="22"/>
              </w:rPr>
            </w:pPr>
            <w:r w:rsidRPr="00EE5820">
              <w:rPr>
                <w:rFonts w:ascii="Times New Roman" w:hAnsi="Times New Roman"/>
                <w:b/>
                <w:sz w:val="22"/>
              </w:rPr>
              <w:t>Last date on which clarifications are issued by the contracting authority</w:t>
            </w:r>
          </w:p>
        </w:tc>
        <w:tc>
          <w:tcPr>
            <w:tcW w:w="2410" w:type="dxa"/>
          </w:tcPr>
          <w:p w14:paraId="162B457A" w14:textId="4E3EFE39" w:rsidR="002C7ABC" w:rsidRPr="00861B42" w:rsidRDefault="00681CA5" w:rsidP="006960B4">
            <w:pPr>
              <w:spacing w:before="0" w:after="0"/>
              <w:jc w:val="center"/>
              <w:rPr>
                <w:rFonts w:ascii="Times New Roman" w:hAnsi="Times New Roman"/>
                <w:sz w:val="22"/>
                <w:szCs w:val="22"/>
                <w:highlight w:val="yellow"/>
              </w:rPr>
            </w:pPr>
            <w:r w:rsidRPr="00861B42">
              <w:rPr>
                <w:rFonts w:ascii="Times New Roman" w:hAnsi="Times New Roman"/>
                <w:sz w:val="22"/>
                <w:szCs w:val="22"/>
              </w:rPr>
              <w:t xml:space="preserve">14 </w:t>
            </w:r>
            <w:r w:rsidR="005C5BAA" w:rsidRPr="00861B42">
              <w:rPr>
                <w:rFonts w:ascii="Times New Roman" w:hAnsi="Times New Roman"/>
                <w:sz w:val="22"/>
                <w:szCs w:val="22"/>
              </w:rPr>
              <w:t>Ju</w:t>
            </w:r>
            <w:r w:rsidRPr="00861B42">
              <w:rPr>
                <w:rFonts w:ascii="Times New Roman" w:hAnsi="Times New Roman"/>
                <w:sz w:val="22"/>
                <w:szCs w:val="22"/>
              </w:rPr>
              <w:t>ly</w:t>
            </w:r>
            <w:r w:rsidR="00EC5008" w:rsidRPr="00861B42">
              <w:rPr>
                <w:rFonts w:ascii="Times New Roman" w:hAnsi="Times New Roman"/>
                <w:sz w:val="22"/>
                <w:szCs w:val="22"/>
              </w:rPr>
              <w:t xml:space="preserve"> 2026</w:t>
            </w:r>
          </w:p>
        </w:tc>
        <w:tc>
          <w:tcPr>
            <w:tcW w:w="2268" w:type="dxa"/>
          </w:tcPr>
          <w:p w14:paraId="1515090D" w14:textId="230EAB89" w:rsidR="002C7ABC" w:rsidRPr="004640C6" w:rsidRDefault="00EC5008" w:rsidP="006960B4">
            <w:pPr>
              <w:spacing w:before="0" w:after="0"/>
              <w:jc w:val="center"/>
              <w:rPr>
                <w:rFonts w:ascii="Times New Roman" w:hAnsi="Times New Roman"/>
                <w:sz w:val="22"/>
              </w:rPr>
            </w:pPr>
            <w:r w:rsidRPr="004640C6">
              <w:rPr>
                <w:rFonts w:ascii="Times New Roman" w:hAnsi="Times New Roman"/>
                <w:sz w:val="22"/>
              </w:rPr>
              <w:t>-</w:t>
            </w:r>
          </w:p>
        </w:tc>
      </w:tr>
      <w:tr w:rsidR="002C7ABC" w:rsidRPr="00A24D18" w14:paraId="31F34C49" w14:textId="77777777" w:rsidTr="00A3189C">
        <w:tc>
          <w:tcPr>
            <w:tcW w:w="3969" w:type="dxa"/>
            <w:shd w:val="pct10" w:color="auto" w:fill="FFFFFF"/>
          </w:tcPr>
          <w:p w14:paraId="6C418683" w14:textId="77777777" w:rsidR="002C7ABC" w:rsidRPr="00EE5820" w:rsidRDefault="002C7ABC" w:rsidP="006960B4">
            <w:pPr>
              <w:spacing w:before="0" w:after="0"/>
              <w:jc w:val="both"/>
              <w:rPr>
                <w:rFonts w:ascii="Times New Roman" w:hAnsi="Times New Roman"/>
                <w:b/>
                <w:sz w:val="22"/>
              </w:rPr>
            </w:pPr>
            <w:r w:rsidRPr="00EE5820">
              <w:rPr>
                <w:rFonts w:ascii="Times New Roman" w:hAnsi="Times New Roman"/>
                <w:b/>
                <w:sz w:val="22"/>
              </w:rPr>
              <w:t>Deadline for submission of tenders</w:t>
            </w:r>
          </w:p>
        </w:tc>
        <w:tc>
          <w:tcPr>
            <w:tcW w:w="2410" w:type="dxa"/>
          </w:tcPr>
          <w:p w14:paraId="28D23173" w14:textId="1167D0CD" w:rsidR="002C7ABC" w:rsidRPr="00861B42" w:rsidRDefault="00681CA5" w:rsidP="006960B4">
            <w:pPr>
              <w:spacing w:before="0" w:after="0"/>
              <w:jc w:val="center"/>
              <w:rPr>
                <w:rFonts w:ascii="Times New Roman" w:hAnsi="Times New Roman"/>
                <w:sz w:val="22"/>
              </w:rPr>
            </w:pPr>
            <w:r w:rsidRPr="00861B42">
              <w:rPr>
                <w:rFonts w:ascii="Times New Roman" w:hAnsi="Times New Roman"/>
                <w:sz w:val="22"/>
              </w:rPr>
              <w:t>22</w:t>
            </w:r>
            <w:r w:rsidR="00EC5008" w:rsidRPr="00861B42">
              <w:rPr>
                <w:rFonts w:ascii="Times New Roman" w:hAnsi="Times New Roman"/>
                <w:sz w:val="22"/>
              </w:rPr>
              <w:t xml:space="preserve"> July 2026</w:t>
            </w:r>
          </w:p>
        </w:tc>
        <w:tc>
          <w:tcPr>
            <w:tcW w:w="2268" w:type="dxa"/>
          </w:tcPr>
          <w:p w14:paraId="1DCC3377" w14:textId="3BEF011D" w:rsidR="006C370E" w:rsidRPr="004640C6" w:rsidRDefault="002C7ABC" w:rsidP="006960B4">
            <w:pPr>
              <w:spacing w:before="0" w:after="0"/>
              <w:jc w:val="center"/>
              <w:rPr>
                <w:rFonts w:ascii="Times New Roman" w:hAnsi="Times New Roman"/>
                <w:sz w:val="22"/>
              </w:rPr>
            </w:pPr>
            <w:r w:rsidRPr="004640C6">
              <w:rPr>
                <w:rFonts w:ascii="Times New Roman" w:hAnsi="Times New Roman"/>
                <w:sz w:val="22"/>
              </w:rPr>
              <w:t>1</w:t>
            </w:r>
            <w:r w:rsidR="00EC5008" w:rsidRPr="004640C6">
              <w:rPr>
                <w:rFonts w:ascii="Times New Roman" w:hAnsi="Times New Roman"/>
                <w:sz w:val="22"/>
              </w:rPr>
              <w:t>6</w:t>
            </w:r>
            <w:r w:rsidRPr="004640C6">
              <w:rPr>
                <w:rFonts w:ascii="Times New Roman" w:hAnsi="Times New Roman"/>
                <w:sz w:val="22"/>
              </w:rPr>
              <w:t>.00</w:t>
            </w:r>
            <w:r w:rsidR="00EC5008" w:rsidRPr="004640C6">
              <w:rPr>
                <w:rFonts w:ascii="Times New Roman" w:hAnsi="Times New Roman"/>
                <w:sz w:val="22"/>
              </w:rPr>
              <w:t>Hrs</w:t>
            </w:r>
          </w:p>
          <w:p w14:paraId="5E246CCA" w14:textId="77777777" w:rsidR="002C7ABC" w:rsidRPr="004640C6" w:rsidRDefault="006C370E" w:rsidP="006C370E">
            <w:pPr>
              <w:spacing w:before="0" w:after="0"/>
              <w:jc w:val="center"/>
              <w:rPr>
                <w:rFonts w:ascii="Times New Roman" w:hAnsi="Times New Roman"/>
                <w:sz w:val="22"/>
                <w:szCs w:val="22"/>
              </w:rPr>
            </w:pPr>
            <w:r w:rsidRPr="004640C6">
              <w:rPr>
                <w:rFonts w:ascii="Times New Roman" w:hAnsi="Times New Roman"/>
                <w:sz w:val="22"/>
              </w:rPr>
              <w:t xml:space="preserve">(Zambian Time) </w:t>
            </w:r>
            <w:r w:rsidRPr="004640C6" w:rsidDel="00FF0134">
              <w:rPr>
                <w:rFonts w:ascii="Times New Roman" w:hAnsi="Times New Roman"/>
                <w:sz w:val="22"/>
                <w:szCs w:val="22"/>
              </w:rPr>
              <w:t xml:space="preserve"> </w:t>
            </w:r>
          </w:p>
          <w:p w14:paraId="22BFC4F2" w14:textId="0B051C89" w:rsidR="006C370E" w:rsidRPr="004640C6" w:rsidRDefault="006C370E" w:rsidP="006960B4">
            <w:pPr>
              <w:spacing w:before="0" w:after="0"/>
              <w:jc w:val="center"/>
              <w:rPr>
                <w:rFonts w:ascii="Times New Roman" w:hAnsi="Times New Roman"/>
                <w:sz w:val="22"/>
              </w:rPr>
            </w:pPr>
          </w:p>
        </w:tc>
      </w:tr>
      <w:tr w:rsidR="002C7ABC" w:rsidRPr="00A24D18" w14:paraId="1AA14A55" w14:textId="77777777" w:rsidTr="00A3189C">
        <w:tc>
          <w:tcPr>
            <w:tcW w:w="3969" w:type="dxa"/>
            <w:shd w:val="pct10" w:color="auto" w:fill="FFFFFF"/>
          </w:tcPr>
          <w:p w14:paraId="5DC25439" w14:textId="77777777" w:rsidR="002C7ABC" w:rsidRPr="00E82463" w:rsidRDefault="002C7ABC" w:rsidP="006960B4">
            <w:pPr>
              <w:spacing w:before="0" w:after="0"/>
              <w:jc w:val="both"/>
              <w:rPr>
                <w:rFonts w:ascii="Times New Roman" w:hAnsi="Times New Roman"/>
                <w:b/>
                <w:sz w:val="22"/>
              </w:rPr>
            </w:pPr>
            <w:r w:rsidRPr="00E82463">
              <w:rPr>
                <w:rFonts w:ascii="Times New Roman" w:hAnsi="Times New Roman"/>
                <w:b/>
                <w:sz w:val="22"/>
              </w:rPr>
              <w:t>Tender opening session</w:t>
            </w:r>
          </w:p>
        </w:tc>
        <w:tc>
          <w:tcPr>
            <w:tcW w:w="2410" w:type="dxa"/>
          </w:tcPr>
          <w:p w14:paraId="03260865" w14:textId="69281F40" w:rsidR="002C7ABC" w:rsidRPr="00861B42" w:rsidRDefault="005C5BAA" w:rsidP="006960B4">
            <w:pPr>
              <w:spacing w:before="0" w:after="0"/>
              <w:jc w:val="center"/>
              <w:rPr>
                <w:rFonts w:ascii="Times New Roman" w:hAnsi="Times New Roman"/>
                <w:sz w:val="22"/>
              </w:rPr>
            </w:pPr>
            <w:r w:rsidRPr="00861B42">
              <w:rPr>
                <w:rFonts w:ascii="Times New Roman" w:hAnsi="Times New Roman"/>
                <w:sz w:val="22"/>
              </w:rPr>
              <w:t>2</w:t>
            </w:r>
            <w:r w:rsidR="00681CA5" w:rsidRPr="00861B42">
              <w:rPr>
                <w:rFonts w:ascii="Times New Roman" w:hAnsi="Times New Roman"/>
                <w:sz w:val="22"/>
              </w:rPr>
              <w:t>9</w:t>
            </w:r>
            <w:r w:rsidR="00EC5008" w:rsidRPr="00861B42">
              <w:rPr>
                <w:rFonts w:ascii="Times New Roman" w:hAnsi="Times New Roman"/>
                <w:sz w:val="22"/>
              </w:rPr>
              <w:t xml:space="preserve"> July 2026</w:t>
            </w:r>
          </w:p>
        </w:tc>
        <w:tc>
          <w:tcPr>
            <w:tcW w:w="2268" w:type="dxa"/>
          </w:tcPr>
          <w:p w14:paraId="310E6891" w14:textId="28744A1E" w:rsidR="006C370E" w:rsidRPr="004640C6" w:rsidRDefault="002C7ABC" w:rsidP="006960B4">
            <w:pPr>
              <w:spacing w:before="0" w:after="0"/>
              <w:jc w:val="center"/>
              <w:rPr>
                <w:rFonts w:ascii="Times New Roman" w:hAnsi="Times New Roman"/>
                <w:sz w:val="22"/>
              </w:rPr>
            </w:pPr>
            <w:r w:rsidRPr="004640C6">
              <w:rPr>
                <w:rFonts w:ascii="Times New Roman" w:hAnsi="Times New Roman"/>
                <w:sz w:val="22"/>
              </w:rPr>
              <w:t>10.</w:t>
            </w:r>
            <w:r w:rsidR="00EC5008" w:rsidRPr="006960B4">
              <w:rPr>
                <w:rFonts w:ascii="Times New Roman" w:hAnsi="Times New Roman"/>
                <w:sz w:val="22"/>
              </w:rPr>
              <w:t>0</w:t>
            </w:r>
            <w:r w:rsidRPr="004640C6">
              <w:rPr>
                <w:rFonts w:ascii="Times New Roman" w:hAnsi="Times New Roman"/>
                <w:sz w:val="22"/>
              </w:rPr>
              <w:t xml:space="preserve">0 Hours </w:t>
            </w:r>
          </w:p>
          <w:p w14:paraId="43FEBC3F" w14:textId="77777777" w:rsidR="006C370E" w:rsidRPr="004640C6" w:rsidRDefault="006C370E" w:rsidP="006C370E">
            <w:pPr>
              <w:spacing w:before="0" w:after="0"/>
              <w:jc w:val="center"/>
              <w:rPr>
                <w:rFonts w:ascii="Times New Roman" w:hAnsi="Times New Roman"/>
                <w:sz w:val="22"/>
              </w:rPr>
            </w:pPr>
            <w:r w:rsidRPr="004640C6">
              <w:rPr>
                <w:rFonts w:ascii="Times New Roman" w:hAnsi="Times New Roman"/>
                <w:sz w:val="22"/>
              </w:rPr>
              <w:t>(Zambian Time)</w:t>
            </w:r>
          </w:p>
          <w:p w14:paraId="651CBD91" w14:textId="366E63FD" w:rsidR="002C7ABC" w:rsidRPr="004640C6" w:rsidRDefault="006C370E" w:rsidP="006960B4">
            <w:pPr>
              <w:spacing w:before="0" w:after="0"/>
              <w:jc w:val="center"/>
              <w:rPr>
                <w:rFonts w:ascii="Times New Roman" w:hAnsi="Times New Roman"/>
                <w:sz w:val="22"/>
              </w:rPr>
            </w:pPr>
            <w:r w:rsidRPr="004640C6">
              <w:rPr>
                <w:rFonts w:ascii="Times New Roman" w:hAnsi="Times New Roman"/>
                <w:sz w:val="22"/>
              </w:rPr>
              <w:t xml:space="preserve"> </w:t>
            </w:r>
            <w:r w:rsidRPr="004640C6" w:rsidDel="00FF0134">
              <w:rPr>
                <w:rFonts w:ascii="Times New Roman" w:hAnsi="Times New Roman"/>
                <w:sz w:val="22"/>
                <w:szCs w:val="22"/>
              </w:rPr>
              <w:t xml:space="preserve"> </w:t>
            </w:r>
          </w:p>
        </w:tc>
      </w:tr>
      <w:tr w:rsidR="002C7ABC" w:rsidRPr="00E82463" w14:paraId="722BADF5" w14:textId="77777777" w:rsidTr="00A3189C">
        <w:tc>
          <w:tcPr>
            <w:tcW w:w="3969" w:type="dxa"/>
            <w:shd w:val="pct10" w:color="auto" w:fill="FFFFFF"/>
          </w:tcPr>
          <w:p w14:paraId="38AD6384" w14:textId="77777777" w:rsidR="002C7ABC" w:rsidRPr="00EE5820" w:rsidRDefault="002C7ABC" w:rsidP="006960B4">
            <w:pPr>
              <w:tabs>
                <w:tab w:val="left" w:pos="851"/>
              </w:tabs>
              <w:spacing w:before="0"/>
              <w:jc w:val="both"/>
              <w:rPr>
                <w:rFonts w:ascii="Times New Roman" w:hAnsi="Times New Roman"/>
                <w:b/>
                <w:sz w:val="22"/>
              </w:rPr>
            </w:pPr>
            <w:r w:rsidRPr="00EE5820">
              <w:rPr>
                <w:rFonts w:ascii="Times New Roman" w:hAnsi="Times New Roman"/>
                <w:b/>
                <w:sz w:val="22"/>
              </w:rPr>
              <w:t>Notification of award to the successful tenderer</w:t>
            </w:r>
          </w:p>
        </w:tc>
        <w:tc>
          <w:tcPr>
            <w:tcW w:w="2410" w:type="dxa"/>
          </w:tcPr>
          <w:p w14:paraId="6ECF811D" w14:textId="638CBFF2" w:rsidR="002C7ABC" w:rsidRPr="00861B42" w:rsidRDefault="00A533C3" w:rsidP="006960B4">
            <w:pPr>
              <w:tabs>
                <w:tab w:val="left" w:pos="851"/>
              </w:tabs>
              <w:spacing w:before="0"/>
              <w:jc w:val="center"/>
              <w:rPr>
                <w:rFonts w:ascii="Times New Roman" w:hAnsi="Times New Roman"/>
                <w:sz w:val="22"/>
              </w:rPr>
            </w:pPr>
            <w:r w:rsidRPr="00861B42">
              <w:rPr>
                <w:rFonts w:ascii="Times New Roman" w:hAnsi="Times New Roman"/>
                <w:sz w:val="22"/>
              </w:rPr>
              <w:t>6 October 2026</w:t>
            </w:r>
            <w:r w:rsidRPr="00861B42">
              <w:rPr>
                <w:rFonts w:ascii="Times New Roman" w:hAnsi="Times New Roman"/>
                <w:b/>
              </w:rPr>
              <w:t>*</w:t>
            </w:r>
          </w:p>
        </w:tc>
        <w:tc>
          <w:tcPr>
            <w:tcW w:w="2268" w:type="dxa"/>
          </w:tcPr>
          <w:p w14:paraId="29991E49" w14:textId="77777777" w:rsidR="002C7ABC" w:rsidRPr="004640C6" w:rsidRDefault="002C7ABC" w:rsidP="006960B4">
            <w:pPr>
              <w:tabs>
                <w:tab w:val="left" w:pos="851"/>
              </w:tabs>
              <w:spacing w:before="0"/>
              <w:jc w:val="center"/>
              <w:rPr>
                <w:rFonts w:ascii="Times New Roman" w:hAnsi="Times New Roman"/>
                <w:sz w:val="22"/>
              </w:rPr>
            </w:pPr>
            <w:r w:rsidRPr="004640C6">
              <w:rPr>
                <w:rFonts w:ascii="Times New Roman" w:hAnsi="Times New Roman"/>
                <w:sz w:val="22"/>
              </w:rPr>
              <w:t>-</w:t>
            </w:r>
          </w:p>
        </w:tc>
      </w:tr>
      <w:tr w:rsidR="002C7ABC" w:rsidRPr="00E82463" w14:paraId="4BE635C8" w14:textId="77777777" w:rsidTr="00A3189C">
        <w:tc>
          <w:tcPr>
            <w:tcW w:w="3969" w:type="dxa"/>
            <w:shd w:val="pct10" w:color="auto" w:fill="FFFFFF"/>
          </w:tcPr>
          <w:p w14:paraId="10BD8F3C" w14:textId="77777777" w:rsidR="002C7ABC" w:rsidRPr="00E82463" w:rsidRDefault="002C7ABC" w:rsidP="006960B4">
            <w:pPr>
              <w:tabs>
                <w:tab w:val="left" w:pos="851"/>
              </w:tabs>
              <w:spacing w:before="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32CB4C2" w14:textId="70A016D1" w:rsidR="002C7ABC" w:rsidRPr="00861B42" w:rsidRDefault="008138FC" w:rsidP="006960B4">
            <w:pPr>
              <w:tabs>
                <w:tab w:val="left" w:pos="851"/>
              </w:tabs>
              <w:spacing w:before="0"/>
              <w:jc w:val="center"/>
              <w:rPr>
                <w:rFonts w:ascii="Times New Roman" w:hAnsi="Times New Roman"/>
                <w:sz w:val="22"/>
              </w:rPr>
            </w:pPr>
            <w:r w:rsidRPr="00861B42">
              <w:rPr>
                <w:rFonts w:ascii="Times New Roman" w:hAnsi="Times New Roman"/>
                <w:sz w:val="22"/>
              </w:rPr>
              <w:t>4 December</w:t>
            </w:r>
            <w:r w:rsidR="002C7ABC" w:rsidRPr="00861B42">
              <w:rPr>
                <w:rFonts w:ascii="Times New Roman" w:hAnsi="Times New Roman"/>
                <w:sz w:val="22"/>
              </w:rPr>
              <w:t xml:space="preserve"> 2026</w:t>
            </w:r>
            <w:r w:rsidR="002C7ABC" w:rsidRPr="00861B42">
              <w:rPr>
                <w:rFonts w:ascii="Times New Roman" w:hAnsi="Times New Roman"/>
                <w:sz w:val="22"/>
                <w:vertAlign w:val="superscript"/>
              </w:rPr>
              <w:t>*</w:t>
            </w:r>
          </w:p>
        </w:tc>
        <w:tc>
          <w:tcPr>
            <w:tcW w:w="2268" w:type="dxa"/>
          </w:tcPr>
          <w:p w14:paraId="751F46A6" w14:textId="77777777" w:rsidR="002C7ABC" w:rsidRPr="004640C6" w:rsidRDefault="002C7ABC" w:rsidP="006960B4">
            <w:pPr>
              <w:tabs>
                <w:tab w:val="left" w:pos="851"/>
              </w:tabs>
              <w:spacing w:before="0"/>
              <w:jc w:val="center"/>
              <w:rPr>
                <w:rFonts w:ascii="Times New Roman" w:hAnsi="Times New Roman"/>
                <w:sz w:val="22"/>
              </w:rPr>
            </w:pPr>
            <w:r w:rsidRPr="004640C6">
              <w:rPr>
                <w:rFonts w:ascii="Times New Roman" w:hAnsi="Times New Roman"/>
                <w:sz w:val="22"/>
              </w:rPr>
              <w:t>-</w:t>
            </w:r>
          </w:p>
        </w:tc>
      </w:tr>
    </w:tbl>
    <w:p w14:paraId="16CCE58D" w14:textId="77777777" w:rsidR="002C7ABC" w:rsidRPr="002C7ABC" w:rsidRDefault="002C7ABC" w:rsidP="002C7ABC">
      <w:pPr>
        <w:rPr>
          <w:lang w:val="fr-BE"/>
        </w:rPr>
      </w:pPr>
    </w:p>
    <w:p w14:paraId="1854E952" w14:textId="33FF115E" w:rsidR="0047783A" w:rsidRDefault="00F679ED" w:rsidP="00D45256">
      <w:pPr>
        <w:tabs>
          <w:tab w:val="left" w:pos="851"/>
        </w:tabs>
        <w:spacing w:after="0"/>
        <w:jc w:val="both"/>
        <w:rPr>
          <w:rFonts w:ascii="Times New Roman" w:hAnsi="Times New Roman"/>
          <w:b/>
        </w:rPr>
      </w:pPr>
      <w:bookmarkStart w:id="6" w:name="_Ref500317541"/>
      <w:r>
        <w:rPr>
          <w:rFonts w:ascii="Times New Roman" w:hAnsi="Times New Roman"/>
          <w:b/>
        </w:rPr>
        <w:t>* Provisional date</w:t>
      </w:r>
    </w:p>
    <w:p w14:paraId="36308DA0" w14:textId="3E7B68C6" w:rsidR="00EC2910" w:rsidRDefault="00663BBD">
      <w:pPr>
        <w:tabs>
          <w:tab w:val="left" w:pos="851"/>
        </w:tabs>
        <w:jc w:val="both"/>
        <w:rPr>
          <w:rFonts w:ascii="Times New Roman" w:hAnsi="Times New Roman"/>
          <w:b/>
        </w:rPr>
      </w:pPr>
      <w:r>
        <w:rPr>
          <w:rFonts w:ascii="Times New Roman" w:hAnsi="Times New Roman"/>
          <w:b/>
        </w:rPr>
        <w:t>**</w:t>
      </w:r>
      <w:r w:rsidR="00A3189C">
        <w:rPr>
          <w:rFonts w:ascii="Times New Roman" w:hAnsi="Times New Roman"/>
          <w:b/>
        </w:rPr>
        <w:t>T</w:t>
      </w:r>
      <w:r w:rsidR="005164D0">
        <w:rPr>
          <w:rFonts w:ascii="Times New Roman" w:hAnsi="Times New Roman"/>
          <w:b/>
        </w:rPr>
        <w:t xml:space="preserve">he time </w:t>
      </w:r>
      <w:r w:rsidR="00EC2910" w:rsidRPr="00EC2910">
        <w:rPr>
          <w:rFonts w:ascii="Times New Roman" w:hAnsi="Times New Roman"/>
          <w:b/>
        </w:rPr>
        <w:t xml:space="preserve">zone of </w:t>
      </w:r>
      <w:r w:rsidR="00A3189C">
        <w:rPr>
          <w:rFonts w:ascii="Times New Roman" w:hAnsi="Times New Roman"/>
          <w:b/>
        </w:rPr>
        <w:t>the contracting authority</w:t>
      </w:r>
      <w:r w:rsidR="00EC2910" w:rsidRPr="00EC2910">
        <w:rPr>
          <w:rFonts w:ascii="Times New Roman" w:hAnsi="Times New Roman"/>
          <w:b/>
        </w:rPr>
        <w:t>.</w:t>
      </w:r>
    </w:p>
    <w:p w14:paraId="121DD461" w14:textId="37F6617A" w:rsidR="0047783A" w:rsidRPr="00D45256" w:rsidRDefault="00A633C6" w:rsidP="00D45256">
      <w:pPr>
        <w:pStyle w:val="Heading1"/>
        <w:rPr>
          <w:lang w:val="en-IE"/>
        </w:rPr>
      </w:pPr>
      <w:bookmarkStart w:id="7" w:name="_Toc42488072"/>
      <w:bookmarkEnd w:id="6"/>
      <w:r w:rsidRPr="00D45256">
        <w:rPr>
          <w:lang w:val="en-IE"/>
        </w:rPr>
        <w:t>3.</w:t>
      </w:r>
      <w:r w:rsidR="00E93182" w:rsidRPr="00D45256">
        <w:rPr>
          <w:lang w:val="en-IE"/>
        </w:rPr>
        <w:tab/>
      </w:r>
      <w:r w:rsidR="0047783A" w:rsidRPr="00D45256">
        <w:rPr>
          <w:lang w:val="en-IE"/>
        </w:rPr>
        <w:t>Participation</w:t>
      </w:r>
      <w:bookmarkEnd w:id="7"/>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w:t>
      </w:r>
      <w:r w:rsidR="00B4454C">
        <w:rPr>
          <w:rFonts w:ascii="Times New Roman" w:hAnsi="Times New Roman"/>
          <w:sz w:val="22"/>
          <w:lang w:val="en-GB"/>
        </w:rPr>
        <w:lastRenderedPageBreak/>
        <w:t>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2F250D5F"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that they comply with the necessary legal, </w:t>
      </w:r>
      <w:r w:rsidR="002B11B4" w:rsidRPr="00E82463">
        <w:rPr>
          <w:rFonts w:ascii="Times New Roman" w:hAnsi="Times New Roman"/>
          <w:sz w:val="22"/>
          <w:szCs w:val="22"/>
          <w:lang w:val="en-GB"/>
        </w:rPr>
        <w:t>technical,</w:t>
      </w:r>
      <w:r w:rsidRPr="00E82463">
        <w:rPr>
          <w:rFonts w:ascii="Times New Roman" w:hAnsi="Times New Roman"/>
          <w:sz w:val="22"/>
          <w:szCs w:val="22"/>
          <w:lang w:val="en-GB"/>
        </w:rPr>
        <w:t xml:space="preserve">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8" w:name="_Toc42488073"/>
      <w:r w:rsidRPr="00D45256">
        <w:rPr>
          <w:lang w:val="en-IE"/>
        </w:rPr>
        <w:t>4</w:t>
      </w:r>
      <w:r w:rsidR="00E93182" w:rsidRPr="00D45256">
        <w:rPr>
          <w:lang w:val="en-IE"/>
        </w:rPr>
        <w:tab/>
      </w:r>
      <w:r w:rsidR="0047783A" w:rsidRPr="00D45256">
        <w:rPr>
          <w:lang w:val="en-IE"/>
        </w:rPr>
        <w:t>Origin</w:t>
      </w:r>
      <w:bookmarkEnd w:id="8"/>
    </w:p>
    <w:p w14:paraId="12D9D228" w14:textId="3B8E6348" w:rsidR="00652FEF" w:rsidRDefault="000A5F76" w:rsidP="005270A0">
      <w:pPr>
        <w:pStyle w:val="paragraph"/>
        <w:ind w:left="567" w:hanging="567"/>
        <w:rPr>
          <w:sz w:val="22"/>
          <w:szCs w:val="22"/>
          <w:lang w:val="en-GB"/>
        </w:rPr>
      </w:pPr>
      <w:r w:rsidRPr="001A2BC4">
        <w:rPr>
          <w:sz w:val="22"/>
          <w:lang w:val="en-GB"/>
        </w:rPr>
        <w:t xml:space="preserve">4.1 </w:t>
      </w:r>
      <w:r w:rsidRPr="001A2BC4">
        <w:rPr>
          <w:sz w:val="22"/>
          <w:lang w:val="en-GB"/>
        </w:rPr>
        <w:tab/>
      </w:r>
      <w:r w:rsidR="0047783A" w:rsidRPr="005270A0">
        <w:rPr>
          <w:sz w:val="22"/>
          <w:lang w:val="en-GB"/>
        </w:rPr>
        <w:t>Unless otherwise provided in the contract</w:t>
      </w:r>
      <w:r w:rsidR="0063744A" w:rsidRPr="005270A0">
        <w:rPr>
          <w:sz w:val="22"/>
          <w:lang w:val="en-GB"/>
        </w:rPr>
        <w:t xml:space="preserve"> or below</w:t>
      </w:r>
      <w:r w:rsidR="00F669D4" w:rsidRPr="005270A0">
        <w:rPr>
          <w:sz w:val="22"/>
          <w:lang w:val="en-GB"/>
        </w:rPr>
        <w:t>,</w:t>
      </w:r>
      <w:r w:rsidR="00675D72" w:rsidRPr="005270A0">
        <w:rPr>
          <w:sz w:val="22"/>
          <w:lang w:val="en-GB"/>
        </w:rPr>
        <w:t xml:space="preserve"> </w:t>
      </w:r>
      <w:r w:rsidR="0047783A" w:rsidRPr="005270A0">
        <w:rPr>
          <w:sz w:val="22"/>
          <w:lang w:val="en-GB"/>
        </w:rPr>
        <w:t xml:space="preserve">all goods purchased </w:t>
      </w:r>
      <w:r w:rsidR="00B96E4B" w:rsidRPr="005270A0">
        <w:rPr>
          <w:sz w:val="22"/>
          <w:lang w:val="en-GB"/>
        </w:rPr>
        <w:t xml:space="preserve">under the contract </w:t>
      </w:r>
      <w:r w:rsidR="0047783A" w:rsidRPr="005270A0">
        <w:rPr>
          <w:sz w:val="22"/>
          <w:lang w:val="en-GB"/>
        </w:rPr>
        <w:t xml:space="preserve">must originate in a Member State of the European Union or </w:t>
      </w:r>
      <w:r w:rsidR="00264ACD" w:rsidRPr="005270A0">
        <w:rPr>
          <w:sz w:val="22"/>
          <w:lang w:val="en-GB"/>
        </w:rPr>
        <w:t xml:space="preserve">in </w:t>
      </w:r>
      <w:r w:rsidR="0047783A" w:rsidRPr="005270A0">
        <w:rPr>
          <w:sz w:val="22"/>
          <w:lang w:val="en-GB"/>
        </w:rPr>
        <w:t xml:space="preserve">a </w:t>
      </w:r>
      <w:r w:rsidR="00264ACD" w:rsidRPr="005270A0">
        <w:rPr>
          <w:sz w:val="22"/>
          <w:lang w:val="en-GB"/>
        </w:rPr>
        <w:t xml:space="preserve">country or territory of the regions covered and/or authorised by the specific instruments applicable to the programme specified in </w:t>
      </w:r>
      <w:r w:rsidR="00D97FDC" w:rsidRPr="005270A0">
        <w:rPr>
          <w:sz w:val="22"/>
          <w:lang w:val="en-GB"/>
        </w:rPr>
        <w:t xml:space="preserve">the </w:t>
      </w:r>
      <w:r w:rsidR="00F5422C" w:rsidRPr="005270A0">
        <w:rPr>
          <w:sz w:val="22"/>
          <w:lang w:val="en-GB"/>
        </w:rPr>
        <w:t xml:space="preserve">Additional information about the contract notice (Annex </w:t>
      </w:r>
      <w:r w:rsidR="00D90831" w:rsidRPr="005270A0">
        <w:rPr>
          <w:sz w:val="22"/>
          <w:lang w:val="en-GB"/>
        </w:rPr>
        <w:t>a</w:t>
      </w:r>
      <w:r w:rsidR="00F5422C" w:rsidRPr="005270A0">
        <w:rPr>
          <w:sz w:val="22"/>
          <w:lang w:val="en-GB"/>
        </w:rPr>
        <w:t>5f) or, if applicable, in the Contract Notice (C2)</w:t>
      </w:r>
      <w:r w:rsidR="00264ACD" w:rsidRPr="005270A0">
        <w:rPr>
          <w:sz w:val="22"/>
          <w:lang w:val="en-GB"/>
        </w:rPr>
        <w:t>.</w:t>
      </w:r>
      <w:r w:rsidR="00F669D4" w:rsidRPr="005270A0">
        <w:rPr>
          <w:sz w:val="22"/>
          <w:lang w:val="en-GB"/>
        </w:rPr>
        <w:t xml:space="preserve"> </w:t>
      </w:r>
      <w:r w:rsidR="0047783A" w:rsidRPr="005270A0">
        <w:rPr>
          <w:sz w:val="22"/>
          <w:lang w:val="en-GB"/>
        </w:rPr>
        <w:t xml:space="preserve">For these purposes, </w:t>
      </w:r>
      <w:r w:rsidR="006A5F84" w:rsidRPr="005270A0">
        <w:rPr>
          <w:sz w:val="22"/>
          <w:lang w:val="en-GB"/>
        </w:rPr>
        <w:t>‘</w:t>
      </w:r>
      <w:r w:rsidR="0047783A" w:rsidRPr="005270A0">
        <w:rPr>
          <w:sz w:val="22"/>
          <w:lang w:val="en-GB"/>
        </w:rPr>
        <w:t>origin</w:t>
      </w:r>
      <w:r w:rsidR="006A5F84" w:rsidRPr="005270A0">
        <w:rPr>
          <w:sz w:val="22"/>
          <w:lang w:val="en-GB"/>
        </w:rPr>
        <w:t>’</w:t>
      </w:r>
      <w:r w:rsidR="0047783A" w:rsidRPr="005270A0">
        <w:rPr>
          <w:sz w:val="22"/>
          <w:lang w:val="en-GB"/>
        </w:rPr>
        <w:t xml:space="preserve"> means the place where the goods are mined, grown, produced or manufactured and/or from which services are provided. The origin of the goods must be determined according to </w:t>
      </w:r>
      <w:r w:rsidR="004365AD" w:rsidRPr="005270A0">
        <w:rPr>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7C736E33" w14:textId="4171FB5D" w:rsidR="0047783A" w:rsidRDefault="0047783A" w:rsidP="001239FF">
      <w:pPr>
        <w:pStyle w:val="Heading2"/>
        <w:keepNext w:val="0"/>
        <w:numPr>
          <w:ilvl w:val="1"/>
          <w:numId w:val="0"/>
        </w:numPr>
        <w:ind w:left="567"/>
        <w:jc w:val="both"/>
        <w:rPr>
          <w:rFonts w:ascii="Times New Roman" w:hAnsi="Times New Roman"/>
          <w:sz w:val="22"/>
          <w:szCs w:val="22"/>
          <w:lang w:val="en-GB"/>
        </w:rPr>
      </w:pPr>
      <w:r w:rsidRPr="005270A0">
        <w:rPr>
          <w:rFonts w:ascii="Times New Roman" w:hAnsi="Times New Roman"/>
          <w:sz w:val="22"/>
          <w:szCs w:val="22"/>
          <w:lang w:val="en-GB"/>
        </w:rPr>
        <w:t>Goods originating in the EU include goods originating in the Overseas Countries and Territories.</w:t>
      </w:r>
    </w:p>
    <w:p w14:paraId="43C6843B" w14:textId="7B031CBA"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4C449A">
        <w:rPr>
          <w:rFonts w:ascii="Times New Roman" w:hAnsi="Times New Roman"/>
          <w:sz w:val="22"/>
          <w:lang w:val="en-GB"/>
        </w:rPr>
        <w:t xml:space="preserve">Tenderers must provide an undertaking signed by their representative certifying compliance with this requirement. </w:t>
      </w:r>
      <w:r w:rsidR="00696FDD" w:rsidRPr="004C449A">
        <w:rPr>
          <w:rFonts w:ascii="Times New Roman" w:hAnsi="Times New Roman"/>
          <w:sz w:val="22"/>
          <w:lang w:val="en-GB"/>
        </w:rPr>
        <w:t>The tenderer is obliged to verify that the provided information is correct. Otherwise, the tenderer risks to be excluded because of negligently misrepresenting information.</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9" w:name="_Toc42488074"/>
      <w:r w:rsidRPr="00D45256">
        <w:rPr>
          <w:lang w:val="en-IE"/>
        </w:rPr>
        <w:lastRenderedPageBreak/>
        <w:t>5.</w:t>
      </w:r>
      <w:r w:rsidR="00E93182" w:rsidRPr="00D45256">
        <w:rPr>
          <w:lang w:val="en-IE"/>
        </w:rPr>
        <w:tab/>
      </w:r>
      <w:r w:rsidR="00BA2D4C" w:rsidRPr="00D45256">
        <w:rPr>
          <w:lang w:val="en-IE"/>
        </w:rPr>
        <w:t>T</w:t>
      </w:r>
      <w:r w:rsidR="0047783A" w:rsidRPr="00D45256">
        <w:rPr>
          <w:lang w:val="en-IE"/>
        </w:rPr>
        <w:t>ype of contract</w:t>
      </w:r>
      <w:bookmarkEnd w:id="9"/>
    </w:p>
    <w:p w14:paraId="27F17544" w14:textId="5406BBDB" w:rsidR="0047783A" w:rsidRPr="00E82463" w:rsidRDefault="00A2701B" w:rsidP="00D45256">
      <w:pPr>
        <w:pStyle w:val="Heading2"/>
        <w:keepNext w:val="0"/>
        <w:spacing w:before="0"/>
        <w:ind w:left="567"/>
        <w:jc w:val="both"/>
        <w:rPr>
          <w:rFonts w:ascii="Times New Roman" w:hAnsi="Times New Roman"/>
          <w:sz w:val="22"/>
          <w:lang w:val="en-GB"/>
        </w:rPr>
      </w:pPr>
      <w:r w:rsidRPr="0080475E">
        <w:rPr>
          <w:rFonts w:ascii="Times New Roman" w:hAnsi="Times New Roman"/>
          <w:sz w:val="22"/>
          <w:lang w:val="en-GB"/>
        </w:rPr>
        <w:t>U</w:t>
      </w:r>
      <w:r w:rsidR="0047783A" w:rsidRPr="0080475E">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10" w:name="_Toc42488075"/>
      <w:r w:rsidRPr="00D45256">
        <w:rPr>
          <w:lang w:val="en-IE"/>
        </w:rPr>
        <w:t>6.</w:t>
      </w:r>
      <w:r w:rsidR="00E93182" w:rsidRPr="00D45256">
        <w:rPr>
          <w:lang w:val="en-IE"/>
        </w:rPr>
        <w:tab/>
      </w:r>
      <w:r w:rsidR="0047783A" w:rsidRPr="00D45256">
        <w:rPr>
          <w:lang w:val="en-IE"/>
        </w:rPr>
        <w:t>Currency</w:t>
      </w:r>
      <w:bookmarkEnd w:id="10"/>
    </w:p>
    <w:p w14:paraId="465A230B" w14:textId="16BE1B02"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09060C">
        <w:rPr>
          <w:rFonts w:ascii="Times New Roman" w:hAnsi="Times New Roman"/>
          <w:sz w:val="22"/>
          <w:szCs w:val="22"/>
          <w:lang w:val="en-GB"/>
        </w:rPr>
        <w:t xml:space="preserve">in </w:t>
      </w:r>
      <w:r w:rsidR="0066145D" w:rsidRPr="0009060C">
        <w:rPr>
          <w:rFonts w:ascii="Times New Roman" w:hAnsi="Times New Roman"/>
          <w:bCs/>
          <w:sz w:val="22"/>
          <w:szCs w:val="22"/>
          <w:lang w:val="en-GB"/>
        </w:rPr>
        <w:t>E</w:t>
      </w:r>
      <w:r w:rsidRPr="00AA1049">
        <w:rPr>
          <w:rFonts w:ascii="Times New Roman" w:hAnsi="Times New Roman"/>
          <w:bCs/>
          <w:sz w:val="22"/>
          <w:szCs w:val="22"/>
          <w:lang w:val="en-GB"/>
        </w:rPr>
        <w:t>uro</w:t>
      </w:r>
      <w:r w:rsidR="00E06745" w:rsidRPr="00FE4EE2">
        <w:rPr>
          <w:rFonts w:ascii="Times New Roman" w:hAnsi="Times New Roman"/>
          <w:bCs/>
          <w:sz w:val="22"/>
          <w:szCs w:val="22"/>
          <w:lang w:val="en-GB"/>
        </w:rPr>
        <w:t>.</w:t>
      </w:r>
      <w:r w:rsidR="00D8732D" w:rsidRPr="00A03076">
        <w:rPr>
          <w:rFonts w:ascii="Times New Roman" w:hAnsi="Times New Roman"/>
          <w:bCs/>
          <w:sz w:val="22"/>
          <w:szCs w:val="22"/>
          <w:lang w:val="en-GB"/>
        </w:rPr>
        <w:t xml:space="preserve"> </w:t>
      </w:r>
    </w:p>
    <w:p w14:paraId="0AFF2F59" w14:textId="302FB97B" w:rsidR="0047783A" w:rsidRPr="00D45256" w:rsidRDefault="00A633C6" w:rsidP="00D45256">
      <w:pPr>
        <w:pStyle w:val="Heading1"/>
        <w:rPr>
          <w:lang w:val="en-IE"/>
        </w:rPr>
      </w:pPr>
      <w:bookmarkStart w:id="11" w:name="_Toc42488076"/>
      <w:r w:rsidRPr="00D45256">
        <w:rPr>
          <w:lang w:val="en-IE"/>
        </w:rPr>
        <w:t>7</w:t>
      </w:r>
      <w:r w:rsidR="00E93182" w:rsidRPr="00D45256">
        <w:rPr>
          <w:lang w:val="en-IE"/>
        </w:rPr>
        <w:tab/>
      </w:r>
      <w:r w:rsidR="0047783A" w:rsidRPr="00D45256">
        <w:rPr>
          <w:lang w:val="en-IE"/>
        </w:rPr>
        <w:t>Lots</w:t>
      </w:r>
      <w:bookmarkEnd w:id="11"/>
    </w:p>
    <w:p w14:paraId="67DB3BD4" w14:textId="1B211350" w:rsidR="0047783A" w:rsidRPr="00E82463" w:rsidRDefault="0047783A" w:rsidP="00E82463">
      <w:pPr>
        <w:ind w:left="567"/>
        <w:jc w:val="both"/>
        <w:rPr>
          <w:rFonts w:ascii="Times New Roman" w:hAnsi="Times New Roman"/>
          <w:sz w:val="22"/>
        </w:rPr>
      </w:pPr>
      <w:r w:rsidRPr="008421F2">
        <w:rPr>
          <w:rFonts w:ascii="Times New Roman" w:hAnsi="Times New Roman"/>
          <w:sz w:val="22"/>
        </w:rPr>
        <w:t>This tender procedure is divided into</w:t>
      </w:r>
      <w:r w:rsidR="006C3FB3" w:rsidRPr="008421F2">
        <w:rPr>
          <w:rFonts w:ascii="Times New Roman" w:hAnsi="Times New Roman"/>
          <w:sz w:val="22"/>
        </w:rPr>
        <w:t xml:space="preserve"> </w:t>
      </w:r>
      <w:r w:rsidRPr="008421F2">
        <w:rPr>
          <w:rFonts w:ascii="Times New Roman" w:hAnsi="Times New Roman"/>
          <w:sz w:val="22"/>
        </w:rPr>
        <w:t>lots.</w:t>
      </w:r>
    </w:p>
    <w:p w14:paraId="08AEEC62" w14:textId="3BF617EC" w:rsidR="0047783A" w:rsidRPr="00E82463" w:rsidRDefault="0047783A" w:rsidP="009D5CB2">
      <w:pPr>
        <w:pStyle w:val="Heading2"/>
        <w:keepNext w:val="0"/>
        <w:ind w:left="567" w:hanging="567"/>
        <w:jc w:val="both"/>
        <w:rPr>
          <w:rFonts w:ascii="Times New Roman" w:hAnsi="Times New Roman"/>
          <w:sz w:val="22"/>
          <w:highlight w:val="lightGray"/>
          <w:lang w:val="en-GB"/>
        </w:rPr>
      </w:pPr>
      <w:r w:rsidRPr="00D25FC4">
        <w:rPr>
          <w:rFonts w:ascii="Times New Roman" w:hAnsi="Times New Roman"/>
          <w:sz w:val="22"/>
          <w:lang w:val="en-GB"/>
        </w:rPr>
        <w:t>7.1</w:t>
      </w:r>
      <w:r w:rsidRPr="00D25FC4">
        <w:rPr>
          <w:rFonts w:ascii="Times New Roman" w:hAnsi="Times New Roman"/>
          <w:sz w:val="22"/>
          <w:lang w:val="en-GB"/>
        </w:rPr>
        <w:tab/>
        <w:t xml:space="preserve">The tenderer may submit a tender for one lot, </w:t>
      </w:r>
      <w:r w:rsidR="00D25FC4" w:rsidRPr="00D25FC4">
        <w:rPr>
          <w:rFonts w:ascii="Times New Roman" w:hAnsi="Times New Roman"/>
          <w:sz w:val="22"/>
          <w:lang w:val="en-GB"/>
        </w:rPr>
        <w:t>several,</w:t>
      </w:r>
      <w:r w:rsidRPr="00D25FC4">
        <w:rPr>
          <w:rFonts w:ascii="Times New Roman" w:hAnsi="Times New Roman"/>
          <w:sz w:val="22"/>
          <w:lang w:val="en-GB"/>
        </w:rPr>
        <w:t xml:space="preserve"> or all of the lots.</w:t>
      </w:r>
      <w:r w:rsidR="00703425" w:rsidRPr="00D25FC4">
        <w:rPr>
          <w:rFonts w:ascii="Times New Roman" w:hAnsi="Times New Roman"/>
          <w:sz w:val="22"/>
          <w:lang w:val="en-GB"/>
        </w:rPr>
        <w:t xml:space="preserve"> </w:t>
      </w:r>
    </w:p>
    <w:p w14:paraId="39AF285E" w14:textId="6A638AAD" w:rsidR="0047783A" w:rsidRPr="00D16824" w:rsidRDefault="0047783A" w:rsidP="009D5CB2">
      <w:pPr>
        <w:pStyle w:val="Heading2"/>
        <w:keepNext w:val="0"/>
        <w:ind w:left="567" w:hanging="567"/>
        <w:jc w:val="both"/>
        <w:rPr>
          <w:rFonts w:ascii="Times New Roman" w:hAnsi="Times New Roman"/>
          <w:lang w:val="en-GB"/>
        </w:rPr>
      </w:pPr>
      <w:r w:rsidRPr="00D16824">
        <w:rPr>
          <w:rFonts w:ascii="Times New Roman" w:hAnsi="Times New Roman"/>
          <w:sz w:val="22"/>
          <w:lang w:val="en-GB"/>
        </w:rPr>
        <w:t>7.2</w:t>
      </w:r>
      <w:r w:rsidRPr="00D16824">
        <w:rPr>
          <w:rFonts w:ascii="Times New Roman" w:hAnsi="Times New Roman"/>
          <w:sz w:val="22"/>
          <w:lang w:val="en-GB"/>
        </w:rPr>
        <w:tab/>
        <w:t xml:space="preserve">Each lot will form a separate </w:t>
      </w:r>
      <w:r w:rsidR="00D16824" w:rsidRPr="00D16824">
        <w:rPr>
          <w:rFonts w:ascii="Times New Roman" w:hAnsi="Times New Roman"/>
          <w:sz w:val="22"/>
          <w:lang w:val="en-GB"/>
        </w:rPr>
        <w:t>contract,</w:t>
      </w:r>
      <w:r w:rsidRPr="00D16824">
        <w:rPr>
          <w:rFonts w:ascii="Times New Roman" w:hAnsi="Times New Roman"/>
          <w:sz w:val="22"/>
          <w:lang w:val="en-GB"/>
        </w:rPr>
        <w:t xml:space="preserve"> and the quantities indicated for different lots will be indivisible. The tenderer must offer the whole of the quantity or quantities indicated for each lot. Under no circumstances must tenders </w:t>
      </w:r>
      <w:r w:rsidR="00164F15" w:rsidRPr="00D16824">
        <w:rPr>
          <w:rFonts w:ascii="Times New Roman" w:hAnsi="Times New Roman"/>
          <w:sz w:val="22"/>
          <w:lang w:val="en-GB"/>
        </w:rPr>
        <w:t xml:space="preserve">be considered </w:t>
      </w:r>
      <w:r w:rsidRPr="00D16824">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D16824" w:rsidRDefault="0047783A" w:rsidP="009D5CB2">
      <w:pPr>
        <w:pStyle w:val="Heading2"/>
        <w:keepNext w:val="0"/>
        <w:ind w:left="567" w:hanging="567"/>
        <w:jc w:val="both"/>
        <w:rPr>
          <w:rFonts w:ascii="Times New Roman" w:hAnsi="Times New Roman"/>
          <w:sz w:val="22"/>
          <w:lang w:val="en-GB"/>
        </w:rPr>
      </w:pPr>
      <w:r w:rsidRPr="00D16824">
        <w:rPr>
          <w:rFonts w:ascii="Times New Roman" w:hAnsi="Times New Roman"/>
          <w:sz w:val="22"/>
          <w:lang w:val="en-GB"/>
        </w:rPr>
        <w:t>7.3</w:t>
      </w:r>
      <w:r w:rsidRPr="00D16824">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6C2A4AF7" w:rsidR="0047783A" w:rsidRPr="00E82463" w:rsidRDefault="0047783A" w:rsidP="009D5CB2">
      <w:pPr>
        <w:pStyle w:val="Heading2"/>
        <w:keepNext w:val="0"/>
        <w:ind w:left="567" w:hanging="567"/>
        <w:jc w:val="both"/>
        <w:rPr>
          <w:rFonts w:ascii="Times New Roman" w:hAnsi="Times New Roman"/>
          <w:lang w:val="en-GB"/>
        </w:rPr>
      </w:pPr>
      <w:r w:rsidRPr="00D16824">
        <w:rPr>
          <w:rFonts w:ascii="Times New Roman" w:hAnsi="Times New Roman"/>
          <w:sz w:val="22"/>
          <w:szCs w:val="22"/>
          <w:lang w:val="en-GB"/>
        </w:rPr>
        <w:t>7.4</w:t>
      </w:r>
      <w:r w:rsidRPr="00D16824">
        <w:rPr>
          <w:rFonts w:ascii="Times New Roman" w:hAnsi="Times New Roman"/>
          <w:sz w:val="22"/>
          <w:szCs w:val="22"/>
          <w:lang w:val="en-GB"/>
        </w:rPr>
        <w:tab/>
        <w:t xml:space="preserve">Contracts will be awarded lot by lot, but the </w:t>
      </w:r>
      <w:r w:rsidR="00715B35" w:rsidRPr="00D16824">
        <w:rPr>
          <w:rFonts w:ascii="Times New Roman" w:hAnsi="Times New Roman"/>
          <w:sz w:val="22"/>
          <w:szCs w:val="22"/>
          <w:lang w:val="en-GB"/>
        </w:rPr>
        <w:t>c</w:t>
      </w:r>
      <w:r w:rsidRPr="00D16824">
        <w:rPr>
          <w:rFonts w:ascii="Times New Roman" w:hAnsi="Times New Roman"/>
          <w:sz w:val="22"/>
          <w:szCs w:val="22"/>
          <w:lang w:val="en-GB"/>
        </w:rPr>
        <w:t xml:space="preserve">ontracting </w:t>
      </w:r>
      <w:r w:rsidR="00715B35" w:rsidRPr="00D16824">
        <w:rPr>
          <w:rFonts w:ascii="Times New Roman" w:hAnsi="Times New Roman"/>
          <w:sz w:val="22"/>
          <w:szCs w:val="22"/>
          <w:lang w:val="en-GB"/>
        </w:rPr>
        <w:t>a</w:t>
      </w:r>
      <w:r w:rsidRPr="00D16824">
        <w:rPr>
          <w:rFonts w:ascii="Times New Roman" w:hAnsi="Times New Roman"/>
          <w:sz w:val="22"/>
          <w:szCs w:val="22"/>
          <w:lang w:val="en-GB"/>
        </w:rPr>
        <w:t>uthority may select the most favourable overall solution after taking account of any discounts offered</w:t>
      </w:r>
      <w:r w:rsidRPr="00D16824">
        <w:rPr>
          <w:rFonts w:ascii="Times New Roman" w:hAnsi="Times New Roman"/>
          <w:lang w:val="en-GB"/>
        </w:rPr>
        <w:t>.</w:t>
      </w:r>
    </w:p>
    <w:p w14:paraId="6D535022" w14:textId="31EB6A91" w:rsidR="0047783A" w:rsidRPr="00D45256" w:rsidRDefault="00A633C6" w:rsidP="00D45256">
      <w:pPr>
        <w:pStyle w:val="Heading1"/>
        <w:rPr>
          <w:lang w:val="en-IE"/>
        </w:rPr>
      </w:pPr>
      <w:bookmarkStart w:id="12" w:name="_Toc42488077"/>
      <w:r w:rsidRPr="00D45256">
        <w:rPr>
          <w:lang w:val="en-IE"/>
        </w:rPr>
        <w:t>8</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3" w:name="_Toc42488078"/>
      <w:bookmarkStart w:id="14" w:name="_Ref500330462"/>
      <w:r w:rsidRPr="00D45256">
        <w:rPr>
          <w:lang w:val="en-IE"/>
        </w:rPr>
        <w:t>9</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22E9DEE9" w:rsidR="0047783A" w:rsidRDefault="00A633C6" w:rsidP="00D45256">
      <w:pPr>
        <w:pStyle w:val="Heading1"/>
        <w:rPr>
          <w:lang w:val="en-IE"/>
        </w:rPr>
      </w:pPr>
      <w:bookmarkStart w:id="15" w:name="_Toc42488079"/>
      <w:r w:rsidRPr="00D45256">
        <w:rPr>
          <w:lang w:val="en-IE"/>
        </w:rPr>
        <w:lastRenderedPageBreak/>
        <w:t>10.</w:t>
      </w:r>
      <w:r w:rsidR="005A3D33" w:rsidRPr="00D45256">
        <w:rPr>
          <w:lang w:val="en-IE"/>
        </w:rPr>
        <w:tab/>
      </w:r>
      <w:r w:rsidR="0047783A" w:rsidRPr="00D45256">
        <w:rPr>
          <w:lang w:val="en-IE"/>
        </w:rPr>
        <w:t>Submission of tenders</w:t>
      </w:r>
      <w:bookmarkEnd w:id="15"/>
    </w:p>
    <w:p w14:paraId="5966567B" w14:textId="69A2BBD0" w:rsidR="004475BB" w:rsidRPr="006960B4" w:rsidRDefault="0047783A" w:rsidP="006960B4">
      <w:pPr>
        <w:ind w:left="567" w:hanging="567"/>
        <w:jc w:val="both"/>
        <w:rPr>
          <w:rFonts w:ascii="Times New Roman" w:hAnsi="Times New Roman"/>
          <w:snapToGrid/>
          <w:sz w:val="22"/>
          <w:szCs w:val="22"/>
          <w:lang w:eastAsia="en-GB"/>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001918">
        <w:rPr>
          <w:rFonts w:ascii="Times New Roman" w:hAnsi="Times New Roman"/>
          <w:sz w:val="22"/>
        </w:rPr>
        <w:t xml:space="preserve"> </w:t>
      </w:r>
      <w:r w:rsidR="004475BB" w:rsidRPr="006960B4">
        <w:rPr>
          <w:rFonts w:ascii="Times New Roman" w:hAnsi="Times New Roman"/>
          <w:snapToGrid/>
          <w:sz w:val="22"/>
          <w:szCs w:val="22"/>
          <w:lang w:eastAsia="en-GB"/>
        </w:rPr>
        <w:t xml:space="preserve">In order to submit a tender, economic operators will need to register in the European Commission's </w:t>
      </w:r>
      <w:hyperlink r:id="rId9" w:history="1">
        <w:r w:rsidR="004475BB" w:rsidRPr="006960B4">
          <w:rPr>
            <w:rFonts w:ascii="Times New Roman" w:hAnsi="Times New Roman"/>
            <w:snapToGrid/>
            <w:sz w:val="22"/>
            <w:szCs w:val="22"/>
            <w:lang w:eastAsia="en-GB"/>
          </w:rPr>
          <w:t>Participant Register</w:t>
        </w:r>
      </w:hyperlink>
      <w:r w:rsidR="004475BB" w:rsidRPr="006960B4">
        <w:rPr>
          <w:rFonts w:ascii="Times New Roman" w:hAnsi="Times New Roman"/>
          <w:snapToGrid/>
          <w:sz w:val="22"/>
          <w:szCs w:val="22"/>
          <w:lang w:eastAsia="en-GB"/>
        </w:rPr>
        <w:t xml:space="preserve"> - an online register of organisations participating in EU calls for tenders or proposals. In case of consortia, the submission of tenders will have to be made through a group submission that requires for each member of the group a registration in the Participant Register.</w:t>
      </w:r>
    </w:p>
    <w:p w14:paraId="4610816D" w14:textId="77777777" w:rsidR="004475BB" w:rsidRPr="006960B4" w:rsidRDefault="004475BB" w:rsidP="0009060C">
      <w:pPr>
        <w:ind w:left="567"/>
        <w:jc w:val="both"/>
        <w:rPr>
          <w:rFonts w:ascii="Times New Roman" w:hAnsi="Times New Roman"/>
          <w:snapToGrid/>
          <w:sz w:val="22"/>
          <w:szCs w:val="22"/>
          <w:lang w:eastAsia="en-GB"/>
        </w:rPr>
      </w:pPr>
      <w:r w:rsidRPr="006960B4">
        <w:rPr>
          <w:rFonts w:ascii="Times New Roman" w:hAnsi="Times New Roman"/>
          <w:snapToGrid/>
          <w:sz w:val="22"/>
          <w:szCs w:val="22"/>
          <w:lang w:eastAsia="en-GB"/>
        </w:rPr>
        <w:t>On registering, each organisation obtains a Participant Identification Code (PIC, 9-digit number) which acts as its unique identifier in the above-mentioned register.  Economic operators already registered in the Participant Register shall reuse their existing PICs.</w:t>
      </w:r>
    </w:p>
    <w:p w14:paraId="02421D26" w14:textId="7E86FAD5" w:rsidR="004475BB" w:rsidRPr="004723DE" w:rsidRDefault="004475BB">
      <w:pPr>
        <w:ind w:left="567"/>
        <w:jc w:val="both"/>
        <w:rPr>
          <w:rFonts w:ascii="Times New Roman" w:hAnsi="Times New Roman"/>
          <w:snapToGrid/>
          <w:sz w:val="22"/>
          <w:szCs w:val="22"/>
          <w:lang w:eastAsia="en-GB"/>
        </w:rPr>
      </w:pPr>
      <w:r w:rsidRPr="006960B4">
        <w:rPr>
          <w:rFonts w:ascii="Times New Roman" w:hAnsi="Times New Roman"/>
          <w:snapToGrid/>
          <w:sz w:val="22"/>
          <w:szCs w:val="22"/>
          <w:lang w:eastAsia="en-GB"/>
        </w:rPr>
        <w:t>It is up to the contracting authority to request the legal and financial validation of the data (PIC validation) of any economic operator. The EU Validation Services of the Research Executive Agency (REA) are in charge of the PIC validation. The request for supporting documents in no way implies that the economic operator has been successful in a procurement procedure. All communications with the EU Validation Services will take place through the F&amp;T Portal.</w:t>
      </w:r>
      <w:r w:rsidRPr="004723DE">
        <w:rPr>
          <w:rFonts w:ascii="Times New Roman" w:hAnsi="Times New Roman"/>
          <w:snapToGrid/>
          <w:sz w:val="22"/>
          <w:szCs w:val="22"/>
          <w:lang w:eastAsia="en-GB"/>
        </w:rPr>
        <w:t xml:space="preserve"> </w:t>
      </w:r>
    </w:p>
    <w:p w14:paraId="6D76BC33" w14:textId="018877A8" w:rsidR="0047783A" w:rsidRPr="00CC3CBF" w:rsidRDefault="0047783A" w:rsidP="006960B4">
      <w:pPr>
        <w:ind w:left="540"/>
        <w:rPr>
          <w:rFonts w:ascii="Times New Roman" w:hAnsi="Times New Roman"/>
          <w:sz w:val="22"/>
          <w:szCs w:val="22"/>
          <w:highlight w:val="lightGray"/>
        </w:rPr>
      </w:pPr>
      <w:r w:rsidRPr="002D1D19">
        <w:rPr>
          <w:rFonts w:ascii="Times New Roman" w:hAnsi="Times New Roman"/>
          <w:b/>
          <w:sz w:val="22"/>
          <w:szCs w:val="22"/>
        </w:rPr>
        <w:t>T</w:t>
      </w:r>
      <w:r w:rsidR="00803383" w:rsidRPr="002D1D19">
        <w:rPr>
          <w:rFonts w:ascii="Times New Roman" w:hAnsi="Times New Roman"/>
          <w:b/>
          <w:sz w:val="22"/>
          <w:szCs w:val="22"/>
        </w:rPr>
        <w:t>enders must be sent to t</w:t>
      </w:r>
      <w:r w:rsidR="00D62067" w:rsidRPr="002D1D19">
        <w:rPr>
          <w:rFonts w:ascii="Times New Roman" w:hAnsi="Times New Roman"/>
          <w:b/>
          <w:sz w:val="22"/>
          <w:szCs w:val="22"/>
        </w:rPr>
        <w:t xml:space="preserve">he </w:t>
      </w:r>
      <w:r w:rsidR="005C1201" w:rsidRPr="00E45764">
        <w:rPr>
          <w:rFonts w:ascii="Times New Roman" w:hAnsi="Times New Roman"/>
          <w:b/>
          <w:sz w:val="22"/>
          <w:szCs w:val="22"/>
        </w:rPr>
        <w:t>c</w:t>
      </w:r>
      <w:r w:rsidR="00D62067" w:rsidRPr="00E45764">
        <w:rPr>
          <w:rFonts w:ascii="Times New Roman" w:hAnsi="Times New Roman"/>
          <w:b/>
          <w:sz w:val="22"/>
          <w:szCs w:val="22"/>
        </w:rPr>
        <w:t xml:space="preserve">ontracting </w:t>
      </w:r>
      <w:r w:rsidR="005C1201" w:rsidRPr="00E45764">
        <w:rPr>
          <w:rFonts w:ascii="Times New Roman" w:hAnsi="Times New Roman"/>
          <w:b/>
          <w:sz w:val="22"/>
          <w:szCs w:val="22"/>
        </w:rPr>
        <w:t>a</w:t>
      </w:r>
      <w:r w:rsidR="00D62067" w:rsidRPr="00F53EB4">
        <w:rPr>
          <w:rFonts w:ascii="Times New Roman" w:hAnsi="Times New Roman"/>
          <w:b/>
          <w:sz w:val="22"/>
          <w:szCs w:val="22"/>
        </w:rPr>
        <w:t xml:space="preserve">uthority </w:t>
      </w:r>
      <w:r w:rsidRPr="00F53EB4">
        <w:rPr>
          <w:rFonts w:ascii="Times New Roman" w:hAnsi="Times New Roman"/>
          <w:b/>
          <w:sz w:val="22"/>
          <w:szCs w:val="22"/>
        </w:rPr>
        <w:t xml:space="preserve">before the deadline specified in </w:t>
      </w:r>
      <w:r w:rsidR="00587BC9" w:rsidRPr="00F53EB4">
        <w:rPr>
          <w:rFonts w:ascii="Times New Roman" w:hAnsi="Times New Roman"/>
          <w:b/>
          <w:sz w:val="22"/>
          <w:szCs w:val="22"/>
        </w:rPr>
        <w:t>Contract Notice</w:t>
      </w:r>
      <w:r w:rsidRPr="00CC3CBF">
        <w:rPr>
          <w:rFonts w:ascii="Times New Roman" w:hAnsi="Times New Roman"/>
          <w:b/>
          <w:sz w:val="22"/>
          <w:szCs w:val="22"/>
        </w:rPr>
        <w:t>.</w:t>
      </w:r>
      <w:r w:rsidRPr="00CC3CBF">
        <w:rPr>
          <w:rFonts w:ascii="Times New Roman" w:hAnsi="Times New Roman"/>
          <w:sz w:val="22"/>
          <w:szCs w:val="22"/>
        </w:rPr>
        <w:t xml:space="preserve"> They must include all the documents specified in point 11 of these Instructions and be sent to the following address:</w:t>
      </w:r>
    </w:p>
    <w:bookmarkEnd w:id="16"/>
    <w:p w14:paraId="726E04EE" w14:textId="73BCDB43" w:rsidR="00FF6F98"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The N</w:t>
      </w:r>
      <w:r w:rsidR="009F578B" w:rsidRPr="006960B4">
        <w:rPr>
          <w:rFonts w:ascii="Times New Roman" w:hAnsi="Times New Roman"/>
          <w:bCs/>
          <w:sz w:val="22"/>
          <w:szCs w:val="22"/>
        </w:rPr>
        <w:t>ational Authorising Office</w:t>
      </w:r>
      <w:r w:rsidR="00C653B9">
        <w:rPr>
          <w:rFonts w:ascii="Times New Roman" w:hAnsi="Times New Roman"/>
          <w:bCs/>
          <w:sz w:val="22"/>
          <w:szCs w:val="22"/>
        </w:rPr>
        <w:t>r (NAO)</w:t>
      </w:r>
      <w:r w:rsidR="009F578B" w:rsidRPr="006960B4">
        <w:rPr>
          <w:rFonts w:ascii="Times New Roman" w:hAnsi="Times New Roman"/>
          <w:bCs/>
          <w:sz w:val="22"/>
          <w:szCs w:val="22"/>
        </w:rPr>
        <w:t xml:space="preserve"> of the European Development Fund</w:t>
      </w:r>
    </w:p>
    <w:p w14:paraId="01C008CA" w14:textId="16170979" w:rsidR="00FF6F98"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Ministry of Finance</w:t>
      </w:r>
      <w:r w:rsidR="00857594" w:rsidRPr="006960B4">
        <w:rPr>
          <w:rFonts w:ascii="Times New Roman" w:hAnsi="Times New Roman"/>
          <w:bCs/>
          <w:sz w:val="22"/>
          <w:szCs w:val="22"/>
        </w:rPr>
        <w:t xml:space="preserve"> and National Planning</w:t>
      </w:r>
    </w:p>
    <w:p w14:paraId="32B01FF7" w14:textId="77777777" w:rsidR="009F578B"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Plot 488a</w:t>
      </w:r>
      <w:r w:rsidR="009F578B" w:rsidRPr="006960B4">
        <w:rPr>
          <w:rFonts w:ascii="Times New Roman" w:hAnsi="Times New Roman"/>
          <w:bCs/>
          <w:sz w:val="22"/>
          <w:szCs w:val="22"/>
        </w:rPr>
        <w:t>/37/0/1/4</w:t>
      </w:r>
    </w:p>
    <w:p w14:paraId="3F1DD745" w14:textId="4024EA9D" w:rsidR="00FF6F98"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 xml:space="preserve">Lake </w:t>
      </w:r>
      <w:r w:rsidR="009F578B" w:rsidRPr="006960B4">
        <w:rPr>
          <w:rFonts w:ascii="Times New Roman" w:hAnsi="Times New Roman"/>
          <w:bCs/>
          <w:sz w:val="22"/>
          <w:szCs w:val="22"/>
        </w:rPr>
        <w:t>R</w:t>
      </w:r>
      <w:r w:rsidRPr="006960B4">
        <w:rPr>
          <w:rFonts w:ascii="Times New Roman" w:hAnsi="Times New Roman"/>
          <w:bCs/>
          <w:sz w:val="22"/>
          <w:szCs w:val="22"/>
        </w:rPr>
        <w:t>oad</w:t>
      </w:r>
      <w:r w:rsidR="009F578B" w:rsidRPr="006960B4">
        <w:rPr>
          <w:rFonts w:ascii="Times New Roman" w:hAnsi="Times New Roman"/>
          <w:bCs/>
          <w:sz w:val="22"/>
          <w:szCs w:val="22"/>
        </w:rPr>
        <w:t xml:space="preserve">, </w:t>
      </w:r>
      <w:proofErr w:type="spellStart"/>
      <w:r w:rsidRPr="006960B4">
        <w:rPr>
          <w:rFonts w:ascii="Times New Roman" w:hAnsi="Times New Roman"/>
          <w:bCs/>
          <w:sz w:val="22"/>
          <w:szCs w:val="22"/>
        </w:rPr>
        <w:t>Kabulonga</w:t>
      </w:r>
      <w:proofErr w:type="spellEnd"/>
    </w:p>
    <w:p w14:paraId="76D83A26" w14:textId="634960A0" w:rsidR="00FF6F98"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P</w:t>
      </w:r>
      <w:r w:rsidR="009F578B" w:rsidRPr="006960B4">
        <w:rPr>
          <w:rFonts w:ascii="Times New Roman" w:hAnsi="Times New Roman"/>
          <w:bCs/>
          <w:sz w:val="22"/>
          <w:szCs w:val="22"/>
        </w:rPr>
        <w:t xml:space="preserve">.O. </w:t>
      </w:r>
      <w:r w:rsidRPr="006960B4">
        <w:rPr>
          <w:rFonts w:ascii="Times New Roman" w:hAnsi="Times New Roman"/>
          <w:bCs/>
          <w:sz w:val="22"/>
          <w:szCs w:val="22"/>
        </w:rPr>
        <w:t>Box 50376</w:t>
      </w:r>
    </w:p>
    <w:p w14:paraId="603BAA9B" w14:textId="77777777" w:rsidR="00FF6F98" w:rsidRPr="006960B4" w:rsidRDefault="00FF6F98" w:rsidP="006960B4">
      <w:pPr>
        <w:widowControl w:val="0"/>
        <w:spacing w:before="0" w:after="0"/>
        <w:ind w:left="540"/>
        <w:rPr>
          <w:rFonts w:ascii="Times New Roman" w:hAnsi="Times New Roman"/>
          <w:bCs/>
          <w:sz w:val="22"/>
          <w:szCs w:val="22"/>
        </w:rPr>
      </w:pPr>
      <w:r w:rsidRPr="006960B4">
        <w:rPr>
          <w:rFonts w:ascii="Times New Roman" w:hAnsi="Times New Roman"/>
          <w:bCs/>
          <w:sz w:val="22"/>
          <w:szCs w:val="22"/>
        </w:rPr>
        <w:t>Lusaka, Zambia</w:t>
      </w:r>
    </w:p>
    <w:p w14:paraId="7B79298F" w14:textId="77777777" w:rsidR="009F578B" w:rsidRPr="006960B4" w:rsidRDefault="009F578B" w:rsidP="00507EF0">
      <w:pPr>
        <w:widowControl w:val="0"/>
        <w:spacing w:before="0" w:after="0"/>
        <w:ind w:left="540" w:hanging="540"/>
        <w:rPr>
          <w:rFonts w:ascii="Times New Roman" w:hAnsi="Times New Roman"/>
          <w:bCs/>
          <w:sz w:val="22"/>
          <w:szCs w:val="22"/>
        </w:rPr>
      </w:pPr>
    </w:p>
    <w:p w14:paraId="04F049BC" w14:textId="452D2730" w:rsidR="0018759A" w:rsidRPr="006960B4" w:rsidRDefault="00001918" w:rsidP="006960B4">
      <w:pPr>
        <w:widowControl w:val="0"/>
        <w:spacing w:before="0" w:after="0"/>
        <w:ind w:left="540" w:hanging="540"/>
        <w:rPr>
          <w:rFonts w:ascii="Times New Roman" w:hAnsi="Times New Roman"/>
          <w:bCs/>
          <w:sz w:val="22"/>
          <w:szCs w:val="22"/>
        </w:rPr>
      </w:pPr>
      <w:r>
        <w:rPr>
          <w:rFonts w:ascii="Times New Roman" w:hAnsi="Times New Roman"/>
          <w:bCs/>
          <w:sz w:val="22"/>
          <w:szCs w:val="22"/>
        </w:rPr>
        <w:tab/>
      </w:r>
      <w:r w:rsidR="00FF6F98" w:rsidRPr="006960B4">
        <w:rPr>
          <w:rFonts w:ascii="Times New Roman" w:hAnsi="Times New Roman"/>
          <w:bCs/>
          <w:sz w:val="22"/>
          <w:szCs w:val="22"/>
        </w:rPr>
        <w:t xml:space="preserve">Attention: </w:t>
      </w:r>
      <w:r w:rsidR="009F578B" w:rsidRPr="006960B4">
        <w:rPr>
          <w:rFonts w:ascii="Times New Roman" w:hAnsi="Times New Roman"/>
          <w:bCs/>
          <w:sz w:val="22"/>
          <w:szCs w:val="22"/>
        </w:rPr>
        <w:t>Coordinator</w:t>
      </w:r>
      <w:r w:rsidR="00D91F61" w:rsidRPr="006960B4">
        <w:rPr>
          <w:rFonts w:ascii="Times New Roman" w:hAnsi="Times New Roman"/>
          <w:bCs/>
          <w:sz w:val="22"/>
          <w:szCs w:val="22"/>
        </w:rPr>
        <w:t xml:space="preserve"> and Deputy National Authoriser</w:t>
      </w:r>
    </w:p>
    <w:p w14:paraId="2744AFFC" w14:textId="28A22617" w:rsidR="00FF6F98" w:rsidRPr="006960B4" w:rsidRDefault="00FF6F98" w:rsidP="006960B4">
      <w:pPr>
        <w:widowControl w:val="0"/>
        <w:spacing w:before="0" w:after="0"/>
        <w:ind w:left="540" w:hanging="540"/>
        <w:rPr>
          <w:rFonts w:ascii="Times New Roman" w:hAnsi="Times New Roman"/>
          <w:bCs/>
          <w:sz w:val="22"/>
          <w:szCs w:val="22"/>
        </w:rPr>
      </w:pPr>
    </w:p>
    <w:p w14:paraId="1812F87D" w14:textId="6F9C0583" w:rsidR="00FF6F98" w:rsidRPr="002D1D19" w:rsidRDefault="00001918" w:rsidP="006960B4">
      <w:pPr>
        <w:jc w:val="both"/>
        <w:rPr>
          <w:rFonts w:ascii="Times New Roman" w:hAnsi="Times New Roman"/>
          <w:sz w:val="22"/>
          <w:szCs w:val="22"/>
          <w:highlight w:val="lightGray"/>
        </w:rPr>
      </w:pPr>
      <w:r>
        <w:rPr>
          <w:rFonts w:ascii="Times New Roman" w:hAnsi="Times New Roman"/>
          <w:bCs/>
          <w:sz w:val="22"/>
          <w:szCs w:val="22"/>
        </w:rPr>
        <w:t xml:space="preserve">          </w:t>
      </w:r>
      <w:r w:rsidR="00FF6F98" w:rsidRPr="002D1D19">
        <w:rPr>
          <w:rFonts w:ascii="Times New Roman" w:hAnsi="Times New Roman"/>
          <w:sz w:val="22"/>
          <w:szCs w:val="22"/>
        </w:rPr>
        <w:t>If the tenders are hand delivered they should be delivered to the following address:</w:t>
      </w:r>
    </w:p>
    <w:p w14:paraId="2AD39161" w14:textId="4F8C6587" w:rsidR="00FF6F98"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 xml:space="preserve">The </w:t>
      </w:r>
      <w:r w:rsidR="00D91F61" w:rsidRPr="006960B4">
        <w:rPr>
          <w:rFonts w:ascii="Times New Roman" w:hAnsi="Times New Roman"/>
          <w:bCs/>
          <w:sz w:val="22"/>
          <w:szCs w:val="22"/>
        </w:rPr>
        <w:t>National Authorising Office</w:t>
      </w:r>
      <w:r w:rsidR="00C653B9">
        <w:rPr>
          <w:rFonts w:ascii="Times New Roman" w:hAnsi="Times New Roman"/>
          <w:bCs/>
          <w:sz w:val="22"/>
          <w:szCs w:val="22"/>
        </w:rPr>
        <w:t>r (NAO)</w:t>
      </w:r>
      <w:r w:rsidR="00D91F61" w:rsidRPr="006960B4">
        <w:rPr>
          <w:rFonts w:ascii="Times New Roman" w:hAnsi="Times New Roman"/>
          <w:bCs/>
          <w:sz w:val="22"/>
          <w:szCs w:val="22"/>
        </w:rPr>
        <w:t xml:space="preserve"> of the European Development Fund</w:t>
      </w:r>
    </w:p>
    <w:p w14:paraId="117CF209" w14:textId="77777777" w:rsidR="00FF6F98"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Ministry of Finance and National Planning</w:t>
      </w:r>
    </w:p>
    <w:p w14:paraId="5A3CA3C6" w14:textId="77777777" w:rsidR="00D91F61"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Plot 488a</w:t>
      </w:r>
      <w:r w:rsidR="00D91F61" w:rsidRPr="006960B4">
        <w:rPr>
          <w:rFonts w:ascii="Times New Roman" w:hAnsi="Times New Roman"/>
          <w:bCs/>
          <w:sz w:val="22"/>
          <w:szCs w:val="22"/>
        </w:rPr>
        <w:t>/0/1/4</w:t>
      </w:r>
    </w:p>
    <w:p w14:paraId="015DF4CD" w14:textId="4C716B85" w:rsidR="00FF6F98"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 xml:space="preserve">Lake </w:t>
      </w:r>
      <w:r w:rsidR="00D91F61" w:rsidRPr="006960B4">
        <w:rPr>
          <w:rFonts w:ascii="Times New Roman" w:hAnsi="Times New Roman"/>
          <w:bCs/>
          <w:sz w:val="22"/>
          <w:szCs w:val="22"/>
        </w:rPr>
        <w:t>R</w:t>
      </w:r>
      <w:r w:rsidRPr="006960B4">
        <w:rPr>
          <w:rFonts w:ascii="Times New Roman" w:hAnsi="Times New Roman"/>
          <w:bCs/>
          <w:sz w:val="22"/>
          <w:szCs w:val="22"/>
        </w:rPr>
        <w:t>oad</w:t>
      </w:r>
      <w:r w:rsidR="00D91F61" w:rsidRPr="006960B4">
        <w:rPr>
          <w:rFonts w:ascii="Times New Roman" w:hAnsi="Times New Roman"/>
          <w:bCs/>
          <w:sz w:val="22"/>
          <w:szCs w:val="22"/>
        </w:rPr>
        <w:t xml:space="preserve">, </w:t>
      </w:r>
      <w:proofErr w:type="spellStart"/>
      <w:r w:rsidRPr="006960B4">
        <w:rPr>
          <w:rFonts w:ascii="Times New Roman" w:hAnsi="Times New Roman"/>
          <w:bCs/>
          <w:sz w:val="22"/>
          <w:szCs w:val="22"/>
        </w:rPr>
        <w:t>Kabulonga</w:t>
      </w:r>
      <w:proofErr w:type="spellEnd"/>
    </w:p>
    <w:p w14:paraId="68208AAE" w14:textId="5E86350B" w:rsidR="00FF6F98"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Lusaka, Zambia</w:t>
      </w:r>
    </w:p>
    <w:p w14:paraId="5DADDA62" w14:textId="77777777" w:rsidR="00D91F61" w:rsidRPr="006960B4" w:rsidRDefault="00D91F61" w:rsidP="006960B4">
      <w:pPr>
        <w:widowControl w:val="0"/>
        <w:spacing w:before="0" w:after="0"/>
        <w:ind w:left="540" w:firstLine="27"/>
        <w:rPr>
          <w:rFonts w:ascii="Times New Roman" w:hAnsi="Times New Roman"/>
          <w:bCs/>
          <w:sz w:val="22"/>
          <w:szCs w:val="22"/>
        </w:rPr>
      </w:pPr>
    </w:p>
    <w:p w14:paraId="0EB9AF11" w14:textId="31B1B5CD" w:rsidR="00FF6F98" w:rsidRPr="006960B4" w:rsidRDefault="00FF6F98" w:rsidP="006960B4">
      <w:pPr>
        <w:widowControl w:val="0"/>
        <w:spacing w:before="0" w:after="0"/>
        <w:ind w:left="540" w:firstLine="27"/>
        <w:rPr>
          <w:rFonts w:ascii="Times New Roman" w:hAnsi="Times New Roman"/>
          <w:bCs/>
          <w:sz w:val="22"/>
          <w:szCs w:val="22"/>
        </w:rPr>
      </w:pPr>
      <w:r w:rsidRPr="006960B4">
        <w:rPr>
          <w:rFonts w:ascii="Times New Roman" w:hAnsi="Times New Roman"/>
          <w:bCs/>
          <w:sz w:val="22"/>
          <w:szCs w:val="22"/>
        </w:rPr>
        <w:t xml:space="preserve">Attention: </w:t>
      </w:r>
      <w:r w:rsidR="00D91F61" w:rsidRPr="006960B4">
        <w:rPr>
          <w:rFonts w:ascii="Times New Roman" w:hAnsi="Times New Roman"/>
          <w:bCs/>
          <w:sz w:val="22"/>
          <w:szCs w:val="22"/>
        </w:rPr>
        <w:t xml:space="preserve"> Coordinator and Deputy National Authoriser</w:t>
      </w:r>
    </w:p>
    <w:p w14:paraId="63BA1E2F" w14:textId="77777777" w:rsidR="004B24A9" w:rsidRPr="006960B4" w:rsidRDefault="004B24A9" w:rsidP="006960B4">
      <w:pPr>
        <w:widowControl w:val="0"/>
        <w:spacing w:before="0" w:after="0"/>
        <w:ind w:left="540" w:hanging="540"/>
        <w:rPr>
          <w:rFonts w:ascii="Times New Roman" w:hAnsi="Times New Roman"/>
          <w:bCs/>
          <w:sz w:val="22"/>
          <w:szCs w:val="22"/>
        </w:rPr>
      </w:pPr>
    </w:p>
    <w:p w14:paraId="55278368" w14:textId="550365BE" w:rsidR="00395762" w:rsidRPr="006960B4" w:rsidRDefault="00D91F61" w:rsidP="006960B4">
      <w:pPr>
        <w:widowControl w:val="0"/>
        <w:spacing w:before="0" w:after="0"/>
        <w:ind w:left="567"/>
        <w:rPr>
          <w:rFonts w:ascii="Times New Roman" w:hAnsi="Times New Roman"/>
          <w:bCs/>
          <w:sz w:val="22"/>
          <w:szCs w:val="22"/>
        </w:rPr>
      </w:pPr>
      <w:r>
        <w:rPr>
          <w:rFonts w:ascii="Times New Roman" w:hAnsi="Times New Roman"/>
          <w:bCs/>
          <w:sz w:val="22"/>
          <w:szCs w:val="22"/>
        </w:rPr>
        <w:t>during opening hours: 0</w:t>
      </w:r>
      <w:r w:rsidR="00FF6F98" w:rsidRPr="006960B4">
        <w:rPr>
          <w:rFonts w:ascii="Times New Roman" w:hAnsi="Times New Roman"/>
          <w:bCs/>
          <w:sz w:val="22"/>
          <w:szCs w:val="22"/>
        </w:rPr>
        <w:t>8</w:t>
      </w:r>
      <w:r>
        <w:rPr>
          <w:rFonts w:ascii="Times New Roman" w:hAnsi="Times New Roman"/>
          <w:bCs/>
          <w:sz w:val="22"/>
          <w:szCs w:val="22"/>
        </w:rPr>
        <w:t>:</w:t>
      </w:r>
      <w:r w:rsidR="00395762" w:rsidRPr="006960B4">
        <w:rPr>
          <w:rFonts w:ascii="Times New Roman" w:hAnsi="Times New Roman"/>
          <w:bCs/>
          <w:sz w:val="22"/>
          <w:szCs w:val="22"/>
        </w:rPr>
        <w:t xml:space="preserve">00Hrs </w:t>
      </w:r>
      <w:r>
        <w:rPr>
          <w:rFonts w:ascii="Times New Roman" w:hAnsi="Times New Roman"/>
          <w:bCs/>
          <w:sz w:val="22"/>
          <w:szCs w:val="22"/>
        </w:rPr>
        <w:t>to 13:00Hrs</w:t>
      </w:r>
      <w:r w:rsidR="00FF6F98" w:rsidRPr="006960B4">
        <w:rPr>
          <w:rFonts w:ascii="Times New Roman" w:hAnsi="Times New Roman"/>
          <w:bCs/>
          <w:sz w:val="22"/>
          <w:szCs w:val="22"/>
        </w:rPr>
        <w:t xml:space="preserve"> and </w:t>
      </w:r>
      <w:r>
        <w:rPr>
          <w:rFonts w:ascii="Times New Roman" w:hAnsi="Times New Roman"/>
          <w:bCs/>
          <w:sz w:val="22"/>
          <w:szCs w:val="22"/>
        </w:rPr>
        <w:t xml:space="preserve">14:00Hrs </w:t>
      </w:r>
      <w:r w:rsidRPr="00AA1049">
        <w:rPr>
          <w:rFonts w:ascii="Times New Roman" w:hAnsi="Times New Roman"/>
          <w:bCs/>
          <w:sz w:val="22"/>
          <w:szCs w:val="22"/>
        </w:rPr>
        <w:t xml:space="preserve">to </w:t>
      </w:r>
      <w:r w:rsidR="00395762" w:rsidRPr="006960B4">
        <w:rPr>
          <w:rFonts w:ascii="Times New Roman" w:hAnsi="Times New Roman"/>
          <w:bCs/>
          <w:sz w:val="22"/>
          <w:szCs w:val="22"/>
        </w:rPr>
        <w:t>16</w:t>
      </w:r>
      <w:r w:rsidRPr="00AA1049">
        <w:rPr>
          <w:rFonts w:ascii="Times New Roman" w:hAnsi="Times New Roman"/>
          <w:bCs/>
          <w:sz w:val="22"/>
          <w:szCs w:val="22"/>
        </w:rPr>
        <w:t>:</w:t>
      </w:r>
      <w:r w:rsidR="00395762" w:rsidRPr="006960B4">
        <w:rPr>
          <w:rFonts w:ascii="Times New Roman" w:hAnsi="Times New Roman"/>
          <w:bCs/>
          <w:sz w:val="22"/>
          <w:szCs w:val="22"/>
        </w:rPr>
        <w:t xml:space="preserve">00Hrs </w:t>
      </w:r>
      <w:r w:rsidR="00C352D8">
        <w:rPr>
          <w:rFonts w:ascii="Times New Roman" w:hAnsi="Times New Roman"/>
          <w:bCs/>
          <w:sz w:val="22"/>
          <w:szCs w:val="22"/>
        </w:rPr>
        <w:t xml:space="preserve">(working days only </w:t>
      </w:r>
      <w:r w:rsidR="00395762" w:rsidRPr="006960B4">
        <w:rPr>
          <w:rFonts w:ascii="Times New Roman" w:hAnsi="Times New Roman"/>
          <w:bCs/>
          <w:sz w:val="22"/>
          <w:szCs w:val="22"/>
        </w:rPr>
        <w:t>Monday -Friday</w:t>
      </w:r>
      <w:r w:rsidR="00C651E4">
        <w:rPr>
          <w:rFonts w:ascii="Times New Roman" w:hAnsi="Times New Roman"/>
          <w:bCs/>
          <w:sz w:val="22"/>
          <w:szCs w:val="22"/>
        </w:rPr>
        <w:t>)</w:t>
      </w:r>
      <w:r w:rsidR="00411F47" w:rsidRPr="006960B4">
        <w:rPr>
          <w:rFonts w:ascii="Times New Roman" w:hAnsi="Times New Roman"/>
          <w:bCs/>
          <w:sz w:val="22"/>
          <w:szCs w:val="22"/>
        </w:rPr>
        <w:t>.</w:t>
      </w:r>
    </w:p>
    <w:p w14:paraId="6A05B267" w14:textId="77777777" w:rsidR="00FF6F98" w:rsidRPr="002D1D19" w:rsidRDefault="00FF6F98" w:rsidP="006960B4">
      <w:pPr>
        <w:ind w:left="567"/>
        <w:rPr>
          <w:rFonts w:ascii="Times New Roman" w:hAnsi="Times New Roman"/>
          <w:sz w:val="22"/>
          <w:szCs w:val="22"/>
          <w:highlight w:val="lightGray"/>
        </w:rPr>
      </w:pPr>
      <w:r w:rsidRPr="002D1D19">
        <w:rPr>
          <w:rFonts w:ascii="Times New Roman" w:hAnsi="Times New Roman"/>
          <w:sz w:val="22"/>
          <w:szCs w:val="22"/>
        </w:rPr>
        <w:t>Tenders must comply with the following conditions:</w:t>
      </w:r>
    </w:p>
    <w:p w14:paraId="4C41A8D4" w14:textId="04C9E222" w:rsidR="0047783A" w:rsidRPr="00E82463"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Pr="00414FC2">
        <w:rPr>
          <w:rFonts w:ascii="Times New Roman" w:hAnsi="Times New Roman"/>
          <w:sz w:val="22"/>
          <w:lang w:val="en-GB"/>
        </w:rPr>
        <w:t xml:space="preserve">All tenders must be submitted in </w:t>
      </w:r>
      <w:r w:rsidRPr="00411F47">
        <w:rPr>
          <w:rFonts w:ascii="Times New Roman" w:hAnsi="Times New Roman"/>
          <w:b/>
          <w:bCs/>
          <w:sz w:val="22"/>
          <w:lang w:val="en-GB"/>
        </w:rPr>
        <w:t>one</w:t>
      </w:r>
      <w:r w:rsidR="00162D0D">
        <w:rPr>
          <w:rFonts w:ascii="Times New Roman" w:hAnsi="Times New Roman"/>
          <w:b/>
          <w:bCs/>
          <w:sz w:val="22"/>
          <w:lang w:val="en-GB"/>
        </w:rPr>
        <w:t xml:space="preserve"> (1)</w:t>
      </w:r>
      <w:r w:rsidRPr="00411F47">
        <w:rPr>
          <w:rFonts w:ascii="Times New Roman" w:hAnsi="Times New Roman"/>
          <w:b/>
          <w:bCs/>
          <w:sz w:val="22"/>
          <w:lang w:val="en-GB"/>
        </w:rPr>
        <w:t xml:space="preserve"> original</w:t>
      </w:r>
      <w:r w:rsidRPr="00414FC2">
        <w:rPr>
          <w:rFonts w:ascii="Times New Roman" w:hAnsi="Times New Roman"/>
          <w:sz w:val="22"/>
          <w:lang w:val="en-GB"/>
        </w:rPr>
        <w:t xml:space="preserve">, marked </w:t>
      </w:r>
      <w:r w:rsidR="006A5F84" w:rsidRPr="00414FC2">
        <w:rPr>
          <w:rFonts w:ascii="Times New Roman" w:hAnsi="Times New Roman"/>
          <w:sz w:val="22"/>
          <w:lang w:val="en-GB"/>
        </w:rPr>
        <w:t>‘</w:t>
      </w:r>
      <w:r w:rsidRPr="00411F47">
        <w:rPr>
          <w:rFonts w:ascii="Times New Roman" w:hAnsi="Times New Roman"/>
          <w:b/>
          <w:bCs/>
          <w:sz w:val="22"/>
          <w:lang w:val="en-GB"/>
        </w:rPr>
        <w:t>original</w:t>
      </w:r>
      <w:r w:rsidR="006A5F84" w:rsidRPr="00411F47">
        <w:rPr>
          <w:rFonts w:ascii="Times New Roman" w:hAnsi="Times New Roman"/>
          <w:b/>
          <w:bCs/>
          <w:sz w:val="22"/>
          <w:lang w:val="en-GB"/>
        </w:rPr>
        <w:t>’</w:t>
      </w:r>
      <w:r w:rsidRPr="00414FC2">
        <w:rPr>
          <w:rFonts w:ascii="Times New Roman" w:hAnsi="Times New Roman"/>
          <w:sz w:val="22"/>
          <w:lang w:val="en-GB"/>
        </w:rPr>
        <w:t xml:space="preserve">, and </w:t>
      </w:r>
      <w:r w:rsidR="00162D0D" w:rsidRPr="006960B4">
        <w:rPr>
          <w:rFonts w:ascii="Times New Roman" w:hAnsi="Times New Roman"/>
          <w:b/>
          <w:sz w:val="22"/>
          <w:lang w:val="en-GB"/>
        </w:rPr>
        <w:t>five (5</w:t>
      </w:r>
      <w:r w:rsidR="00162D0D">
        <w:rPr>
          <w:rFonts w:ascii="Times New Roman" w:hAnsi="Times New Roman"/>
          <w:sz w:val="22"/>
          <w:lang w:val="en-GB"/>
        </w:rPr>
        <w:t xml:space="preserve">) </w:t>
      </w:r>
      <w:r w:rsidRPr="00411F47">
        <w:rPr>
          <w:rFonts w:ascii="Times New Roman" w:hAnsi="Times New Roman"/>
          <w:b/>
          <w:bCs/>
          <w:sz w:val="22"/>
          <w:lang w:val="en-GB"/>
        </w:rPr>
        <w:t>copies signed</w:t>
      </w:r>
      <w:r w:rsidRPr="00414FC2">
        <w:rPr>
          <w:rFonts w:ascii="Times New Roman" w:hAnsi="Times New Roman"/>
          <w:sz w:val="22"/>
          <w:lang w:val="en-GB"/>
        </w:rPr>
        <w:t xml:space="preserve"> in the same way as the original and marked </w:t>
      </w:r>
      <w:r w:rsidR="006A5F84" w:rsidRPr="00414FC2">
        <w:rPr>
          <w:rFonts w:ascii="Times New Roman" w:hAnsi="Times New Roman"/>
          <w:sz w:val="22"/>
          <w:lang w:val="en-GB"/>
        </w:rPr>
        <w:t>‘</w:t>
      </w:r>
      <w:r w:rsidRPr="00411F47">
        <w:rPr>
          <w:rFonts w:ascii="Times New Roman" w:hAnsi="Times New Roman"/>
          <w:b/>
          <w:bCs/>
          <w:sz w:val="22"/>
          <w:lang w:val="en-GB"/>
        </w:rPr>
        <w:t>copy</w:t>
      </w:r>
      <w:r w:rsidR="00896E91" w:rsidRPr="00414FC2">
        <w:rPr>
          <w:rFonts w:ascii="Times New Roman" w:hAnsi="Times New Roman"/>
          <w:sz w:val="22"/>
          <w:lang w:val="en-GB"/>
        </w:rPr>
        <w:t>’</w:t>
      </w:r>
      <w:r w:rsidR="00896E91">
        <w:rPr>
          <w:rFonts w:ascii="Times New Roman" w:hAnsi="Times New Roman"/>
          <w:sz w:val="22"/>
          <w:lang w:val="en-GB"/>
        </w:rPr>
        <w:t>.</w:t>
      </w:r>
      <w:r w:rsidRPr="00E82463">
        <w:rPr>
          <w:rFonts w:ascii="Times New Roman" w:hAnsi="Times New Roman"/>
          <w:sz w:val="22"/>
          <w:lang w:val="en-GB"/>
        </w:rPr>
        <w:t xml:space="preserve"> </w:t>
      </w:r>
    </w:p>
    <w:bookmarkEnd w:id="17"/>
    <w:p w14:paraId="0DF6BCF6" w14:textId="78337206" w:rsidR="0086759F" w:rsidRPr="009956B4" w:rsidRDefault="0047783A" w:rsidP="000D1B17">
      <w:pPr>
        <w:pStyle w:val="Heading2"/>
        <w:ind w:left="567" w:hanging="567"/>
        <w:jc w:val="both"/>
        <w:rPr>
          <w:rFonts w:ascii="Times New Roman" w:hAnsi="Times New Roman"/>
          <w:sz w:val="22"/>
          <w:highlight w:val="lightGray"/>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414FC2">
        <w:rPr>
          <w:rFonts w:ascii="Times New Roman" w:hAnsi="Times New Roman"/>
          <w:sz w:val="22"/>
          <w:lang w:val="en-GB"/>
        </w:rPr>
        <w:t xml:space="preserve">The tenders should be </w:t>
      </w:r>
      <w:r w:rsidR="00896E91" w:rsidRPr="00414FC2">
        <w:rPr>
          <w:rFonts w:ascii="Times New Roman" w:hAnsi="Times New Roman"/>
          <w:sz w:val="22"/>
          <w:lang w:val="en-GB"/>
        </w:rPr>
        <w:t>submitted</w:t>
      </w:r>
      <w:r w:rsidR="00896E91" w:rsidRPr="00896E91">
        <w:rPr>
          <w:rFonts w:ascii="Times New Roman" w:hAnsi="Times New Roman"/>
          <w:sz w:val="22"/>
          <w:lang w:val="en-GB"/>
        </w:rPr>
        <w:t>.</w:t>
      </w:r>
    </w:p>
    <w:p w14:paraId="4DBBEB14" w14:textId="767D67DC" w:rsidR="0086759F" w:rsidRPr="007121C3" w:rsidRDefault="0086759F" w:rsidP="00D45256">
      <w:pPr>
        <w:pStyle w:val="Heading2"/>
        <w:ind w:left="1134" w:hanging="567"/>
        <w:jc w:val="both"/>
        <w:rPr>
          <w:rFonts w:ascii="Times New Roman" w:hAnsi="Times New Roman"/>
          <w:sz w:val="22"/>
          <w:lang w:val="en-GB"/>
        </w:rPr>
      </w:pPr>
      <w:r w:rsidRPr="007121C3">
        <w:rPr>
          <w:rFonts w:ascii="Times New Roman" w:hAnsi="Times New Roman"/>
          <w:sz w:val="22"/>
          <w:lang w:val="en-GB"/>
        </w:rPr>
        <w:t>(a)</w:t>
      </w:r>
      <w:r w:rsidR="00E93A21" w:rsidRPr="007121C3">
        <w:rPr>
          <w:rFonts w:ascii="Times New Roman" w:hAnsi="Times New Roman"/>
          <w:sz w:val="22"/>
          <w:lang w:val="en-GB"/>
        </w:rPr>
        <w:tab/>
      </w:r>
      <w:r w:rsidRPr="007121C3">
        <w:rPr>
          <w:rFonts w:ascii="Times New Roman" w:hAnsi="Times New Roman"/>
          <w:sz w:val="22"/>
          <w:lang w:val="en-GB"/>
        </w:rPr>
        <w:t>either by post or by courier service, in which case the evidence shall be constituted by the postmark or the date of the deposit slip</w:t>
      </w:r>
      <w:r w:rsidR="00803383" w:rsidRPr="007121C3">
        <w:rPr>
          <w:rStyle w:val="FootnoteReference"/>
          <w:rFonts w:ascii="Times New Roman" w:hAnsi="Times New Roman"/>
          <w:sz w:val="22"/>
          <w:szCs w:val="22"/>
          <w:lang w:val="en-US"/>
        </w:rPr>
        <w:footnoteReference w:id="4"/>
      </w:r>
    </w:p>
    <w:p w14:paraId="3D364392" w14:textId="40E2594E" w:rsidR="0086759F" w:rsidRPr="009956B4" w:rsidRDefault="0086759F" w:rsidP="00D45256">
      <w:pPr>
        <w:pStyle w:val="Heading2"/>
        <w:ind w:left="1134" w:hanging="567"/>
        <w:jc w:val="both"/>
        <w:rPr>
          <w:rFonts w:ascii="Times New Roman" w:hAnsi="Times New Roman"/>
          <w:sz w:val="22"/>
          <w:highlight w:val="lightGray"/>
          <w:lang w:val="en-GB"/>
        </w:rPr>
      </w:pPr>
      <w:r w:rsidRPr="007121C3">
        <w:rPr>
          <w:rFonts w:ascii="Times New Roman" w:hAnsi="Times New Roman"/>
          <w:sz w:val="22"/>
          <w:lang w:val="en-GB"/>
        </w:rPr>
        <w:t>(b)</w:t>
      </w:r>
      <w:r w:rsidR="00E93A21" w:rsidRPr="007121C3">
        <w:rPr>
          <w:rFonts w:ascii="Times New Roman" w:hAnsi="Times New Roman"/>
          <w:sz w:val="22"/>
          <w:lang w:val="en-GB"/>
        </w:rPr>
        <w:tab/>
      </w:r>
      <w:r w:rsidR="00740F25" w:rsidRPr="007121C3">
        <w:rPr>
          <w:rFonts w:ascii="Times New Roman" w:hAnsi="Times New Roman"/>
          <w:sz w:val="22"/>
          <w:lang w:val="en-GB"/>
        </w:rPr>
        <w:t xml:space="preserve">or </w:t>
      </w:r>
      <w:r w:rsidRPr="007121C3">
        <w:rPr>
          <w:rFonts w:ascii="Times New Roman" w:hAnsi="Times New Roman"/>
          <w:sz w:val="22"/>
          <w:lang w:val="en-GB"/>
        </w:rPr>
        <w:t xml:space="preserve">by hand-delivery to the premises of the </w:t>
      </w:r>
      <w:r w:rsidR="006E4A76" w:rsidRPr="007121C3">
        <w:rPr>
          <w:rFonts w:ascii="Times New Roman" w:hAnsi="Times New Roman"/>
          <w:sz w:val="22"/>
          <w:lang w:val="en-GB"/>
        </w:rPr>
        <w:t>contracting authority</w:t>
      </w:r>
      <w:r w:rsidRPr="007121C3">
        <w:rPr>
          <w:rFonts w:ascii="Times New Roman" w:hAnsi="Times New Roman"/>
          <w:sz w:val="22"/>
          <w:lang w:val="en-GB"/>
        </w:rPr>
        <w:t xml:space="preserve"> by the participant in person or by an agent, in which case the evidence shall be constituted by </w:t>
      </w:r>
      <w:r w:rsidR="006E4A76" w:rsidRPr="007121C3">
        <w:rPr>
          <w:rFonts w:ascii="Times New Roman" w:hAnsi="Times New Roman"/>
          <w:sz w:val="22"/>
          <w:lang w:val="en-GB"/>
        </w:rPr>
        <w:t xml:space="preserve">the </w:t>
      </w:r>
      <w:r w:rsidRPr="007121C3">
        <w:rPr>
          <w:rFonts w:ascii="Times New Roman" w:hAnsi="Times New Roman"/>
          <w:sz w:val="22"/>
          <w:lang w:val="en-GB"/>
        </w:rPr>
        <w:t>acknowledgment of receipt.</w:t>
      </w:r>
      <w:r w:rsidR="0047783A" w:rsidRPr="007121C3">
        <w:rPr>
          <w:rFonts w:ascii="Times New Roman" w:hAnsi="Times New Roman"/>
          <w:sz w:val="22"/>
          <w:lang w:val="en-GB"/>
        </w:rPr>
        <w:t xml:space="preserve"> </w:t>
      </w:r>
    </w:p>
    <w:p w14:paraId="65CB01B1" w14:textId="389307B7" w:rsidR="008B2A9C" w:rsidRPr="009956B4" w:rsidRDefault="008B2A9C" w:rsidP="009956B4">
      <w:pPr>
        <w:pStyle w:val="Heading2"/>
        <w:keepNext w:val="0"/>
        <w:ind w:left="567"/>
        <w:jc w:val="both"/>
        <w:rPr>
          <w:rFonts w:ascii="Times New Roman" w:hAnsi="Times New Roman"/>
          <w:sz w:val="22"/>
          <w:highlight w:val="lightGray"/>
          <w:lang w:val="en-IE"/>
        </w:rPr>
      </w:pPr>
      <w:r w:rsidRPr="007F22AB">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7F22AB">
        <w:rPr>
          <w:rFonts w:ascii="Times New Roman" w:hAnsi="Times New Roman"/>
          <w:sz w:val="22"/>
          <w:lang w:val="en-GB"/>
        </w:rPr>
        <w:t xml:space="preserve"> </w:t>
      </w:r>
      <w:r w:rsidRPr="007F22AB">
        <w:rPr>
          <w:rFonts w:ascii="Times New Roman" w:hAnsi="Times New Roman"/>
          <w:sz w:val="22"/>
          <w:lang w:val="en-GB"/>
        </w:rPr>
        <w:t>or jeopardise decisions already taken and notified.</w:t>
      </w:r>
    </w:p>
    <w:p w14:paraId="380CD258" w14:textId="221C1B16" w:rsidR="0047783A" w:rsidRPr="009956B4"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7F22AB">
        <w:rPr>
          <w:rFonts w:ascii="Times New Roman" w:hAnsi="Times New Roman"/>
          <w:sz w:val="22"/>
          <w:lang w:val="en-GB"/>
        </w:rPr>
        <w:t>All tenders, including annexes and all supporting documents, must be submitted in a sealed envelope bearing only:</w:t>
      </w:r>
    </w:p>
    <w:p w14:paraId="5EEE5B26" w14:textId="77777777" w:rsidR="0047783A" w:rsidRPr="00646CBA" w:rsidRDefault="0047783A" w:rsidP="00D45256">
      <w:pPr>
        <w:pStyle w:val="Heading2"/>
        <w:keepNext w:val="0"/>
        <w:ind w:left="1134" w:hanging="283"/>
        <w:jc w:val="both"/>
        <w:rPr>
          <w:rFonts w:ascii="Times New Roman" w:hAnsi="Times New Roman"/>
          <w:sz w:val="22"/>
          <w:lang w:val="en-IE"/>
        </w:rPr>
      </w:pPr>
      <w:r w:rsidRPr="00646CBA">
        <w:rPr>
          <w:rFonts w:ascii="Times New Roman" w:hAnsi="Times New Roman"/>
          <w:sz w:val="22"/>
          <w:lang w:val="en-GB"/>
        </w:rPr>
        <w:t>a)</w:t>
      </w:r>
      <w:r w:rsidRPr="00646CBA">
        <w:rPr>
          <w:rFonts w:ascii="Times New Roman" w:hAnsi="Times New Roman"/>
          <w:sz w:val="22"/>
          <w:lang w:val="en-GB"/>
        </w:rPr>
        <w:tab/>
        <w:t>the above address;</w:t>
      </w:r>
    </w:p>
    <w:p w14:paraId="792BB132" w14:textId="72308BB8" w:rsidR="0047783A" w:rsidRPr="00646CBA" w:rsidRDefault="0047783A" w:rsidP="00D45256">
      <w:pPr>
        <w:pStyle w:val="Heading2"/>
        <w:keepNext w:val="0"/>
        <w:ind w:left="1134" w:hanging="283"/>
        <w:jc w:val="both"/>
        <w:rPr>
          <w:rFonts w:ascii="Times New Roman" w:hAnsi="Times New Roman"/>
          <w:sz w:val="22"/>
          <w:lang w:val="en-IE"/>
        </w:rPr>
      </w:pPr>
      <w:r w:rsidRPr="00646CBA">
        <w:rPr>
          <w:rFonts w:ascii="Times New Roman" w:hAnsi="Times New Roman"/>
          <w:sz w:val="22"/>
          <w:lang w:val="en-GB"/>
        </w:rPr>
        <w:t>b)</w:t>
      </w:r>
      <w:r w:rsidRPr="00646CBA">
        <w:rPr>
          <w:rFonts w:ascii="Times New Roman" w:hAnsi="Times New Roman"/>
          <w:sz w:val="22"/>
          <w:lang w:val="en-GB"/>
        </w:rPr>
        <w:tab/>
        <w:t>the reference code of this tender procedure</w:t>
      </w:r>
      <w:r w:rsidR="004B24A9">
        <w:rPr>
          <w:rFonts w:ascii="Times New Roman" w:hAnsi="Times New Roman"/>
          <w:sz w:val="22"/>
          <w:lang w:val="en-GB"/>
        </w:rPr>
        <w:t>:</w:t>
      </w:r>
      <w:r w:rsidRPr="00646CBA">
        <w:rPr>
          <w:rFonts w:ascii="Times New Roman" w:hAnsi="Times New Roman"/>
          <w:sz w:val="22"/>
          <w:lang w:val="en-GB"/>
        </w:rPr>
        <w:t xml:space="preserve"> </w:t>
      </w:r>
      <w:r w:rsidR="00861B42">
        <w:rPr>
          <w:rFonts w:ascii="Times New Roman" w:hAnsi="Times New Roman"/>
          <w:b/>
          <w:bCs/>
          <w:sz w:val="22"/>
          <w:lang w:val="en-GB"/>
        </w:rPr>
        <w:t>NAO/EDF/TABI/SUP/2026-01</w:t>
      </w:r>
    </w:p>
    <w:p w14:paraId="1C39B6B0" w14:textId="77777777" w:rsidR="0047783A" w:rsidRPr="00646CBA" w:rsidRDefault="0047783A" w:rsidP="00D45256">
      <w:pPr>
        <w:pStyle w:val="Heading2"/>
        <w:keepNext w:val="0"/>
        <w:ind w:left="1134" w:hanging="283"/>
        <w:jc w:val="both"/>
        <w:rPr>
          <w:rFonts w:ascii="Times New Roman" w:hAnsi="Times New Roman"/>
          <w:sz w:val="22"/>
          <w:lang w:val="en-IE"/>
        </w:rPr>
      </w:pPr>
      <w:r w:rsidRPr="00646CBA">
        <w:rPr>
          <w:rFonts w:ascii="Times New Roman" w:hAnsi="Times New Roman"/>
          <w:sz w:val="22"/>
          <w:lang w:val="en-GB"/>
        </w:rPr>
        <w:t>c)</w:t>
      </w:r>
      <w:r w:rsidRPr="00646CBA">
        <w:rPr>
          <w:rFonts w:ascii="Times New Roman" w:hAnsi="Times New Roman"/>
          <w:sz w:val="22"/>
          <w:lang w:val="en-GB"/>
        </w:rPr>
        <w:tab/>
        <w:t>where applicable, the number of the lot(s) tendered for;</w:t>
      </w:r>
    </w:p>
    <w:p w14:paraId="6D224A96" w14:textId="10B85203" w:rsidR="0047783A" w:rsidRPr="00646CBA" w:rsidRDefault="0047783A" w:rsidP="00D45256">
      <w:pPr>
        <w:pStyle w:val="Heading2"/>
        <w:keepNext w:val="0"/>
        <w:ind w:left="1134" w:hanging="283"/>
        <w:jc w:val="both"/>
        <w:rPr>
          <w:rFonts w:ascii="Times New Roman" w:hAnsi="Times New Roman"/>
          <w:sz w:val="22"/>
          <w:lang w:val="en-IE"/>
        </w:rPr>
      </w:pPr>
      <w:r w:rsidRPr="00646CBA">
        <w:rPr>
          <w:rFonts w:ascii="Times New Roman" w:hAnsi="Times New Roman"/>
          <w:sz w:val="22"/>
          <w:lang w:val="en-GB"/>
        </w:rPr>
        <w:t>d)</w:t>
      </w:r>
      <w:r w:rsidRPr="00646CBA">
        <w:rPr>
          <w:rFonts w:ascii="Times New Roman" w:hAnsi="Times New Roman"/>
          <w:sz w:val="22"/>
          <w:lang w:val="en-GB"/>
        </w:rPr>
        <w:tab/>
        <w:t xml:space="preserve">the words </w:t>
      </w:r>
      <w:r w:rsidR="006A5F84" w:rsidRPr="00646CBA">
        <w:rPr>
          <w:rFonts w:ascii="Times New Roman" w:hAnsi="Times New Roman"/>
          <w:sz w:val="22"/>
          <w:lang w:val="en-GB"/>
        </w:rPr>
        <w:t>‘</w:t>
      </w:r>
      <w:r w:rsidRPr="00646CBA">
        <w:rPr>
          <w:rFonts w:ascii="Times New Roman" w:hAnsi="Times New Roman"/>
          <w:sz w:val="22"/>
          <w:lang w:val="en-GB"/>
        </w:rPr>
        <w:t>Not to be opened before the tender opening session</w:t>
      </w:r>
      <w:r w:rsidR="006A5F84" w:rsidRPr="00646CBA">
        <w:rPr>
          <w:rFonts w:ascii="Times New Roman" w:hAnsi="Times New Roman"/>
          <w:sz w:val="22"/>
          <w:lang w:val="en-GB"/>
        </w:rPr>
        <w:t>’</w:t>
      </w:r>
      <w:r w:rsidRPr="00646CBA">
        <w:rPr>
          <w:rFonts w:ascii="Times New Roman" w:hAnsi="Times New Roman"/>
          <w:sz w:val="22"/>
          <w:lang w:val="en-GB"/>
        </w:rPr>
        <w:t xml:space="preserve"> in the language of the tender dossier</w:t>
      </w:r>
      <w:r w:rsidRPr="00646CBA">
        <w:rPr>
          <w:rFonts w:ascii="Times New Roman" w:hAnsi="Times New Roman"/>
          <w:sz w:val="22"/>
          <w:lang w:val="en-IE"/>
        </w:rPr>
        <w:t>.</w:t>
      </w:r>
    </w:p>
    <w:p w14:paraId="579455BA" w14:textId="77777777" w:rsidR="0047783A" w:rsidRPr="009956B4" w:rsidRDefault="0047783A" w:rsidP="00D45256">
      <w:pPr>
        <w:pStyle w:val="Heading2"/>
        <w:keepNext w:val="0"/>
        <w:ind w:left="1134" w:hanging="283"/>
        <w:jc w:val="both"/>
        <w:rPr>
          <w:rFonts w:ascii="Times New Roman" w:hAnsi="Times New Roman"/>
          <w:sz w:val="22"/>
          <w:highlight w:val="lightGray"/>
          <w:lang w:val="en-IE"/>
        </w:rPr>
      </w:pPr>
      <w:r w:rsidRPr="00646CBA">
        <w:rPr>
          <w:rFonts w:ascii="Times New Roman" w:hAnsi="Times New Roman"/>
          <w:sz w:val="22"/>
          <w:lang w:val="en-GB"/>
        </w:rPr>
        <w:t>e)</w:t>
      </w:r>
      <w:r w:rsidRPr="00646CBA">
        <w:rPr>
          <w:rFonts w:ascii="Times New Roman" w:hAnsi="Times New Roman"/>
          <w:sz w:val="22"/>
          <w:lang w:val="en-GB"/>
        </w:rPr>
        <w:tab/>
        <w:t>the name of the tenderer.</w:t>
      </w:r>
    </w:p>
    <w:p w14:paraId="70A99683" w14:textId="4E11E77C" w:rsidR="0047783A" w:rsidRDefault="0047783A" w:rsidP="009956B4">
      <w:pPr>
        <w:pStyle w:val="Heading2"/>
        <w:keepNext w:val="0"/>
        <w:ind w:left="567"/>
        <w:jc w:val="both"/>
        <w:rPr>
          <w:rFonts w:ascii="Times New Roman" w:hAnsi="Times New Roman"/>
          <w:sz w:val="22"/>
          <w:highlight w:val="lightGray"/>
          <w:lang w:val="en-GB"/>
        </w:rPr>
      </w:pPr>
      <w:bookmarkStart w:id="18" w:name="_Hlk168671040"/>
      <w:r w:rsidRPr="007B674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Heading1"/>
        <w:rPr>
          <w:lang w:val="en-IE"/>
        </w:rPr>
      </w:pPr>
      <w:bookmarkStart w:id="19" w:name="_Toc42488080"/>
      <w:bookmarkEnd w:id="18"/>
      <w:r w:rsidRPr="00D45256">
        <w:rPr>
          <w:lang w:val="en-IE"/>
        </w:rPr>
        <w:t>11.</w:t>
      </w:r>
      <w:r w:rsidR="005A3D33" w:rsidRPr="00D45256">
        <w:rPr>
          <w:lang w:val="en-IE"/>
        </w:rPr>
        <w:tab/>
      </w:r>
      <w:r w:rsidR="0047783A" w:rsidRPr="00D45256">
        <w:rPr>
          <w:lang w:val="en-IE"/>
        </w:rPr>
        <w:t>Content of tenders</w:t>
      </w:r>
      <w:bookmarkEnd w:id="19"/>
    </w:p>
    <w:p w14:paraId="785536C2" w14:textId="76CD692E" w:rsidR="00732AAE" w:rsidRPr="00732AAE" w:rsidRDefault="00732AAE" w:rsidP="00D45256">
      <w:pPr>
        <w:pStyle w:val="Text1"/>
        <w:ind w:left="567"/>
        <w:rPr>
          <w:bCs/>
          <w:sz w:val="22"/>
          <w:highlight w:val="lightGray"/>
        </w:rPr>
      </w:pPr>
      <w:r w:rsidRPr="006030D2">
        <w:rPr>
          <w:bCs/>
          <w:sz w:val="22"/>
        </w:rPr>
        <w:t xml:space="preserve">The tender must include a technical offer and a financial offer, </w:t>
      </w:r>
      <w:r w:rsidR="00AD0140" w:rsidRPr="006030D2">
        <w:rPr>
          <w:bCs/>
          <w:sz w:val="22"/>
        </w:rPr>
        <w:t>which must be submitted in separate envelopes</w:t>
      </w:r>
      <w:r w:rsidR="00144A7D" w:rsidRPr="006030D2">
        <w:rPr>
          <w:bCs/>
          <w:sz w:val="22"/>
        </w:rPr>
        <w:t xml:space="preserve"> </w:t>
      </w:r>
      <w:r w:rsidR="00144A7D" w:rsidRPr="006030D2">
        <w:rPr>
          <w:sz w:val="22"/>
        </w:rPr>
        <w:t>either by post or by hand-delivery</w:t>
      </w:r>
      <w:r w:rsidR="00144A7D" w:rsidRPr="006030D2">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47C744C3" w:rsidR="0047783A"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C065CF">
        <w:rPr>
          <w:rFonts w:ascii="Times New Roman" w:hAnsi="Times New Roman"/>
          <w:sz w:val="22"/>
          <w:szCs w:val="22"/>
          <w:lang w:val="en-GB"/>
        </w:rPr>
        <w:t>.</w:t>
      </w:r>
    </w:p>
    <w:p w14:paraId="63F5D5F5" w14:textId="77777777" w:rsidR="0047783A"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F0D141D" w14:textId="77777777" w:rsidR="00C651E4" w:rsidRDefault="00C651E4" w:rsidP="0047783A">
      <w:pPr>
        <w:ind w:left="567"/>
        <w:rPr>
          <w:rFonts w:ascii="Times New Roman" w:hAnsi="Times New Roman"/>
          <w:sz w:val="22"/>
          <w:szCs w:val="22"/>
        </w:rPr>
      </w:pPr>
    </w:p>
    <w:p w14:paraId="45AAA615" w14:textId="77777777" w:rsidR="00C651E4" w:rsidRPr="00E82463" w:rsidRDefault="00C651E4" w:rsidP="0047783A">
      <w:pPr>
        <w:ind w:left="567"/>
        <w:rPr>
          <w:rFonts w:ascii="Times New Roman" w:hAnsi="Times New Roman"/>
          <w:sz w:val="22"/>
          <w:szCs w:val="22"/>
        </w:rPr>
      </w:pPr>
    </w:p>
    <w:p w14:paraId="691E1462" w14:textId="77777777" w:rsidR="0047783A" w:rsidRPr="00FE4EE2" w:rsidRDefault="0047783A" w:rsidP="0047783A">
      <w:pPr>
        <w:ind w:left="567"/>
        <w:jc w:val="both"/>
        <w:outlineLvl w:val="0"/>
        <w:rPr>
          <w:rFonts w:ascii="Times New Roman" w:hAnsi="Times New Roman"/>
          <w:b/>
          <w:sz w:val="22"/>
          <w:szCs w:val="22"/>
        </w:rPr>
      </w:pPr>
      <w:r w:rsidRPr="00FE4EE2">
        <w:rPr>
          <w:rFonts w:ascii="Times New Roman" w:hAnsi="Times New Roman"/>
          <w:b/>
          <w:sz w:val="22"/>
          <w:szCs w:val="22"/>
        </w:rPr>
        <w:lastRenderedPageBreak/>
        <w:t>Part 2: Financial offer:</w:t>
      </w:r>
    </w:p>
    <w:p w14:paraId="4200E186" w14:textId="17B267DF" w:rsidR="0047783A" w:rsidRPr="00FE4EE2"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FE4EE2">
        <w:rPr>
          <w:rFonts w:ascii="Times New Roman" w:hAnsi="Times New Roman"/>
          <w:sz w:val="22"/>
          <w:szCs w:val="22"/>
          <w:lang w:val="en-GB"/>
        </w:rPr>
        <w:t xml:space="preserve">A financial offer calculated on a </w:t>
      </w:r>
      <w:r w:rsidR="004365AD" w:rsidRPr="00FE4EE2">
        <w:rPr>
          <w:rFonts w:ascii="Times New Roman" w:hAnsi="Times New Roman"/>
          <w:sz w:val="22"/>
          <w:szCs w:val="22"/>
          <w:lang w:val="en-GB"/>
        </w:rPr>
        <w:t>D</w:t>
      </w:r>
      <w:r w:rsidR="00012A8D" w:rsidRPr="00AD0BF0">
        <w:rPr>
          <w:rFonts w:ascii="Times New Roman" w:hAnsi="Times New Roman"/>
          <w:sz w:val="22"/>
          <w:szCs w:val="22"/>
          <w:lang w:val="en-GB"/>
        </w:rPr>
        <w:t>D</w:t>
      </w:r>
      <w:r w:rsidR="004365AD" w:rsidRPr="00AD0BF0">
        <w:rPr>
          <w:rFonts w:ascii="Times New Roman" w:hAnsi="Times New Roman"/>
          <w:sz w:val="22"/>
          <w:szCs w:val="22"/>
          <w:lang w:val="en-GB"/>
        </w:rPr>
        <w:t>P</w:t>
      </w:r>
      <w:r w:rsidRPr="00FE4EE2">
        <w:rPr>
          <w:rStyle w:val="FootnoteReference"/>
          <w:rFonts w:ascii="Times New Roman" w:hAnsi="Times New Roman"/>
        </w:rPr>
        <w:footnoteReference w:id="5"/>
      </w:r>
      <w:r w:rsidRPr="00FE4EE2">
        <w:rPr>
          <w:rFonts w:ascii="Times New Roman" w:hAnsi="Times New Roman"/>
          <w:sz w:val="22"/>
          <w:szCs w:val="22"/>
          <w:lang w:val="en-GB"/>
        </w:rPr>
        <w:t xml:space="preserve"> </w:t>
      </w:r>
      <w:r w:rsidR="000665DF" w:rsidRPr="00FE4EE2">
        <w:rPr>
          <w:rFonts w:ascii="Times New Roman" w:hAnsi="Times New Roman"/>
          <w:sz w:val="22"/>
          <w:szCs w:val="22"/>
          <w:lang w:val="en-GB"/>
        </w:rPr>
        <w:t xml:space="preserve">basis </w:t>
      </w:r>
      <w:r w:rsidRPr="00FE4EE2">
        <w:rPr>
          <w:rFonts w:ascii="Times New Roman" w:hAnsi="Times New Roman"/>
          <w:sz w:val="22"/>
          <w:szCs w:val="22"/>
          <w:lang w:val="en-GB"/>
        </w:rPr>
        <w:t>for the supplies tendered</w:t>
      </w:r>
      <w:r w:rsidR="00AD0BF0" w:rsidRPr="006960B4">
        <w:rPr>
          <w:rFonts w:ascii="Times New Roman" w:hAnsi="Times New Roman"/>
          <w:sz w:val="22"/>
          <w:szCs w:val="22"/>
          <w:lang w:val="en-GB"/>
        </w:rPr>
        <w:t>.</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5CFF0333" w:rsidR="00482933" w:rsidRDefault="00691664" w:rsidP="00D45256">
      <w:pPr>
        <w:pStyle w:val="Text1"/>
        <w:spacing w:after="0"/>
        <w:ind w:left="1134"/>
        <w:rPr>
          <w:sz w:val="22"/>
          <w:highlight w:val="lightGray"/>
        </w:rPr>
      </w:pPr>
      <w:r w:rsidRPr="00772FC2">
        <w:rPr>
          <w:sz w:val="22"/>
        </w:rPr>
        <w:t>Signed originals of the Declaration on honour shall be submitted</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2F07205" w14:textId="27B9FAE7" w:rsidR="00C33149" w:rsidRPr="00811ECF" w:rsidRDefault="00C33149" w:rsidP="00811ECF">
      <w:pPr>
        <w:pStyle w:val="Text1"/>
        <w:numPr>
          <w:ilvl w:val="0"/>
          <w:numId w:val="36"/>
        </w:numPr>
        <w:shd w:val="clear" w:color="auto" w:fill="FFFFFF" w:themeFill="background1"/>
        <w:ind w:left="1134" w:hanging="425"/>
        <w:rPr>
          <w:sz w:val="22"/>
        </w:rPr>
      </w:pPr>
      <w:r w:rsidRPr="005E7D32">
        <w:t>A statement by the tenderer attesting the origin of the supplies tendered (or other proofs of origin</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43F89E7F" w:rsidR="0047783A" w:rsidRPr="008354A4" w:rsidRDefault="00A633C6" w:rsidP="00D45256">
      <w:pPr>
        <w:pStyle w:val="Heading1"/>
        <w:rPr>
          <w:color w:val="FF0000"/>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r w:rsidR="008354A4">
        <w:rPr>
          <w:lang w:val="en-IE"/>
        </w:rPr>
        <w:t xml:space="preserve">   </w:t>
      </w:r>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708FE666" w14:textId="1CE57A69" w:rsidR="00A255B3" w:rsidRDefault="0047783A" w:rsidP="00AC07D4">
      <w:pPr>
        <w:ind w:left="567"/>
        <w:jc w:val="both"/>
        <w:rPr>
          <w:rFonts w:ascii="Times New Roman" w:hAnsi="Times New Roman"/>
          <w:sz w:val="22"/>
          <w:szCs w:val="22"/>
        </w:rPr>
      </w:pPr>
      <w:r w:rsidRPr="00216B6C">
        <w:rPr>
          <w:rFonts w:ascii="Times New Roman" w:hAnsi="Times New Roman"/>
          <w:sz w:val="22"/>
          <w:szCs w:val="22"/>
        </w:rPr>
        <w:t>The European Commission and</w:t>
      </w:r>
      <w:r w:rsidRPr="00E82463">
        <w:rPr>
          <w:rFonts w:ascii="Times New Roman" w:hAnsi="Times New Roman"/>
          <w:sz w:val="22"/>
          <w:szCs w:val="22"/>
        </w:rPr>
        <w:t xml:space="preserve"> </w:t>
      </w:r>
      <w:r w:rsidR="00EF2FD6">
        <w:rPr>
          <w:rFonts w:ascii="Times New Roman" w:hAnsi="Times New Roman"/>
          <w:sz w:val="22"/>
          <w:szCs w:val="22"/>
        </w:rPr>
        <w:t xml:space="preserve">the Government of </w:t>
      </w:r>
      <w:r w:rsidR="004910FE">
        <w:rPr>
          <w:rFonts w:ascii="Times New Roman" w:hAnsi="Times New Roman"/>
          <w:sz w:val="22"/>
          <w:szCs w:val="22"/>
        </w:rPr>
        <w:t xml:space="preserve">the Republic of </w:t>
      </w:r>
      <w:r w:rsidR="00EF2FD6">
        <w:rPr>
          <w:rFonts w:ascii="Times New Roman" w:hAnsi="Times New Roman"/>
          <w:sz w:val="22"/>
          <w:szCs w:val="22"/>
        </w:rPr>
        <w:t>Zambia</w:t>
      </w:r>
      <w:r w:rsidRPr="00E82463">
        <w:rPr>
          <w:rFonts w:ascii="Times New Roman" w:hAnsi="Times New Roman"/>
          <w:sz w:val="22"/>
          <w:szCs w:val="22"/>
        </w:rPr>
        <w:t xml:space="preserve"> </w:t>
      </w:r>
      <w:r w:rsidRPr="00E76C5E">
        <w:rPr>
          <w:rFonts w:ascii="Times New Roman" w:hAnsi="Times New Roman"/>
          <w:sz w:val="22"/>
          <w:szCs w:val="22"/>
        </w:rPr>
        <w:t>have agreed in</w:t>
      </w:r>
      <w:r w:rsidR="009831B7" w:rsidRPr="00E76C5E">
        <w:rPr>
          <w:rFonts w:ascii="Times New Roman" w:hAnsi="Times New Roman"/>
          <w:sz w:val="22"/>
          <w:szCs w:val="22"/>
        </w:rPr>
        <w:t xml:space="preserve"> </w:t>
      </w:r>
      <w:r w:rsidR="004A0759">
        <w:rPr>
          <w:rFonts w:ascii="Times New Roman" w:hAnsi="Times New Roman"/>
          <w:sz w:val="22"/>
          <w:szCs w:val="22"/>
        </w:rPr>
        <w:t xml:space="preserve">the Financing Agreement </w:t>
      </w:r>
      <w:r w:rsidR="009831B7" w:rsidRPr="00E76C5E">
        <w:rPr>
          <w:rFonts w:ascii="Times New Roman" w:hAnsi="Times New Roman"/>
          <w:b/>
          <w:sz w:val="22"/>
          <w:szCs w:val="22"/>
        </w:rPr>
        <w:t>N° ZM/FED/040-801</w:t>
      </w:r>
      <w:r w:rsidRPr="00E76C5E">
        <w:rPr>
          <w:rFonts w:ascii="Times New Roman" w:hAnsi="Times New Roman"/>
          <w:sz w:val="22"/>
          <w:szCs w:val="22"/>
        </w:rPr>
        <w:t xml:space="preserve"> to </w:t>
      </w:r>
      <w:r w:rsidR="004A0759" w:rsidRPr="00E76C5E">
        <w:rPr>
          <w:rFonts w:ascii="Times New Roman" w:hAnsi="Times New Roman"/>
          <w:sz w:val="22"/>
          <w:szCs w:val="22"/>
        </w:rPr>
        <w:t xml:space="preserve">allow </w:t>
      </w:r>
      <w:r w:rsidR="004A0759">
        <w:rPr>
          <w:rFonts w:ascii="Times New Roman" w:hAnsi="Times New Roman"/>
          <w:sz w:val="22"/>
          <w:szCs w:val="22"/>
        </w:rPr>
        <w:t xml:space="preserve">full </w:t>
      </w:r>
      <w:r w:rsidR="004A0759" w:rsidRPr="00E76C5E">
        <w:rPr>
          <w:rFonts w:ascii="Times New Roman" w:hAnsi="Times New Roman"/>
          <w:sz w:val="22"/>
          <w:szCs w:val="22"/>
        </w:rPr>
        <w:t>exemption</w:t>
      </w:r>
      <w:r w:rsidR="002D0CE1" w:rsidRPr="00E76C5E">
        <w:rPr>
          <w:rFonts w:ascii="Times New Roman" w:hAnsi="Times New Roman"/>
          <w:sz w:val="22"/>
          <w:szCs w:val="22"/>
        </w:rPr>
        <w:t xml:space="preserve"> from </w:t>
      </w:r>
      <w:r w:rsidRPr="00E76C5E">
        <w:rPr>
          <w:rFonts w:ascii="Times New Roman" w:hAnsi="Times New Roman"/>
          <w:sz w:val="22"/>
          <w:szCs w:val="22"/>
        </w:rPr>
        <w:t xml:space="preserve">the following </w:t>
      </w:r>
      <w:r w:rsidR="00216B6C" w:rsidRPr="00E76C5E">
        <w:rPr>
          <w:rFonts w:ascii="Times New Roman" w:hAnsi="Times New Roman"/>
          <w:sz w:val="22"/>
          <w:szCs w:val="22"/>
        </w:rPr>
        <w:t>taxes</w:t>
      </w:r>
      <w:r w:rsidR="004A0759">
        <w:rPr>
          <w:rFonts w:ascii="Times New Roman" w:hAnsi="Times New Roman"/>
          <w:sz w:val="22"/>
          <w:szCs w:val="22"/>
        </w:rPr>
        <w:t>:</w:t>
      </w:r>
      <w:r w:rsidR="00216B6C">
        <w:rPr>
          <w:rFonts w:ascii="Times New Roman" w:hAnsi="Times New Roman"/>
          <w:sz w:val="22"/>
          <w:szCs w:val="22"/>
        </w:rPr>
        <w:t xml:space="preserve"> </w:t>
      </w:r>
      <w:r w:rsidR="004A0759">
        <w:rPr>
          <w:rFonts w:ascii="Times New Roman" w:hAnsi="Times New Roman"/>
          <w:sz w:val="22"/>
          <w:szCs w:val="22"/>
        </w:rPr>
        <w:t>duties,</w:t>
      </w:r>
      <w:r w:rsidR="00BA1619">
        <w:rPr>
          <w:rFonts w:ascii="Times New Roman" w:hAnsi="Times New Roman"/>
          <w:sz w:val="22"/>
          <w:szCs w:val="22"/>
        </w:rPr>
        <w:t xml:space="preserve"> or other </w:t>
      </w:r>
      <w:r w:rsidR="004A0759">
        <w:rPr>
          <w:rFonts w:ascii="Times New Roman" w:hAnsi="Times New Roman"/>
          <w:sz w:val="22"/>
          <w:szCs w:val="22"/>
        </w:rPr>
        <w:t>charges</w:t>
      </w:r>
      <w:r w:rsidR="00BA1619">
        <w:rPr>
          <w:rFonts w:ascii="Times New Roman" w:hAnsi="Times New Roman"/>
          <w:sz w:val="22"/>
          <w:szCs w:val="22"/>
        </w:rPr>
        <w:t xml:space="preserve"> including VAT</w:t>
      </w:r>
      <w:r w:rsidR="00F34EA1">
        <w:rPr>
          <w:rFonts w:ascii="Times New Roman" w:hAnsi="Times New Roman"/>
          <w:sz w:val="22"/>
          <w:szCs w:val="22"/>
        </w:rPr>
        <w:t xml:space="preserve"> or equivalent.</w:t>
      </w:r>
      <w:r w:rsidR="00C03880">
        <w:rPr>
          <w:rFonts w:ascii="Times New Roman" w:hAnsi="Times New Roman"/>
          <w:sz w:val="22"/>
          <w:szCs w:val="22"/>
        </w:rPr>
        <w:t xml:space="preserve"> </w:t>
      </w:r>
    </w:p>
    <w:p w14:paraId="65D4AE5D" w14:textId="596C6E12" w:rsidR="0047783A" w:rsidRPr="006960B4" w:rsidRDefault="00A255B3" w:rsidP="00AC07D4">
      <w:pPr>
        <w:ind w:left="567"/>
        <w:jc w:val="both"/>
        <w:rPr>
          <w:rFonts w:ascii="Times New Roman" w:hAnsi="Times New Roman"/>
          <w:i/>
          <w:sz w:val="22"/>
          <w:szCs w:val="22"/>
        </w:rPr>
      </w:pPr>
      <w:r w:rsidRPr="006960B4">
        <w:rPr>
          <w:rFonts w:ascii="Times New Roman" w:hAnsi="Times New Roman"/>
          <w:i/>
          <w:sz w:val="22"/>
          <w:szCs w:val="22"/>
        </w:rPr>
        <w:t>The contractor will submit invoices to the Contracting Authority and the Contracting Authority will issue the contractor with purchase orders which will be presented t</w:t>
      </w:r>
      <w:r w:rsidR="00F801D5" w:rsidRPr="00F801D5">
        <w:rPr>
          <w:rFonts w:ascii="Times New Roman" w:hAnsi="Times New Roman"/>
          <w:i/>
          <w:sz w:val="22"/>
          <w:szCs w:val="22"/>
        </w:rPr>
        <w:t>o</w:t>
      </w:r>
      <w:r w:rsidRPr="006960B4">
        <w:rPr>
          <w:rFonts w:ascii="Times New Roman" w:hAnsi="Times New Roman"/>
          <w:i/>
          <w:sz w:val="22"/>
          <w:szCs w:val="22"/>
        </w:rPr>
        <w:t xml:space="preserve"> the Zambia Revenue Authority (ZRA) for </w:t>
      </w:r>
      <w:r w:rsidR="00F801D5" w:rsidRPr="00F801D5">
        <w:rPr>
          <w:rFonts w:ascii="Times New Roman" w:hAnsi="Times New Roman"/>
          <w:i/>
          <w:sz w:val="22"/>
          <w:szCs w:val="22"/>
        </w:rPr>
        <w:t xml:space="preserve">tax </w:t>
      </w:r>
      <w:r w:rsidRPr="006960B4">
        <w:rPr>
          <w:rFonts w:ascii="Times New Roman" w:hAnsi="Times New Roman"/>
          <w:i/>
          <w:sz w:val="22"/>
          <w:szCs w:val="22"/>
        </w:rPr>
        <w:t>exemption.</w:t>
      </w:r>
      <w:r w:rsidR="00F34EA1" w:rsidRPr="006960B4">
        <w:rPr>
          <w:rFonts w:ascii="Times New Roman" w:hAnsi="Times New Roman"/>
          <w:i/>
          <w:sz w:val="22"/>
          <w:szCs w:val="22"/>
        </w:rPr>
        <w:t xml:space="preserve"> </w:t>
      </w:r>
      <w:r w:rsidR="0047783A" w:rsidRPr="006960B4">
        <w:rPr>
          <w:rFonts w:ascii="Times New Roman" w:hAnsi="Times New Roman"/>
          <w:i/>
          <w:sz w:val="22"/>
          <w:szCs w:val="22"/>
        </w:rPr>
        <w:t xml:space="preserve"> </w:t>
      </w:r>
    </w:p>
    <w:p w14:paraId="390B8495" w14:textId="26BF3834" w:rsidR="0047783A" w:rsidRPr="004A0759" w:rsidRDefault="0047783A" w:rsidP="003051AA">
      <w:pPr>
        <w:pStyle w:val="Heading2"/>
        <w:keepNext w:val="0"/>
        <w:tabs>
          <w:tab w:val="num" w:pos="567"/>
        </w:tabs>
        <w:spacing w:before="0"/>
        <w:ind w:left="567"/>
        <w:jc w:val="both"/>
        <w:rPr>
          <w:rFonts w:ascii="Times New Roman" w:hAnsi="Times New Roman"/>
          <w:sz w:val="22"/>
          <w:lang w:val="en-GB"/>
        </w:rPr>
      </w:pPr>
      <w:r w:rsidRPr="006960B4">
        <w:rPr>
          <w:rFonts w:ascii="Times New Roman" w:hAnsi="Times New Roman"/>
          <w:bCs/>
          <w:sz w:val="22"/>
          <w:lang w:val="en-GB"/>
        </w:rPr>
        <w:t>General provisions regarding tax and customs arrangements are attached to the tender</w:t>
      </w:r>
      <w:r w:rsidR="000D66C0" w:rsidRPr="006960B4">
        <w:rPr>
          <w:rFonts w:ascii="Times New Roman" w:hAnsi="Times New Roman"/>
          <w:bCs/>
          <w:sz w:val="22"/>
          <w:lang w:val="en-GB"/>
        </w:rPr>
        <w:t xml:space="preserve"> </w:t>
      </w:r>
      <w:r w:rsidRPr="006960B4">
        <w:rPr>
          <w:rFonts w:ascii="Times New Roman" w:hAnsi="Times New Roman"/>
          <w:bCs/>
          <w:sz w:val="22"/>
          <w:lang w:val="en-GB"/>
        </w:rPr>
        <w:t>dossier</w:t>
      </w:r>
      <w:r w:rsidRPr="004A0759">
        <w:rPr>
          <w:rFonts w:ascii="Times New Roman" w:hAnsi="Times New Roman"/>
          <w:sz w:val="22"/>
          <w:lang w:val="en-GB"/>
        </w:rPr>
        <w:t>.</w:t>
      </w:r>
    </w:p>
    <w:p w14:paraId="09EA0EDD" w14:textId="1D6F9E40" w:rsidR="0047783A" w:rsidRPr="00D45256" w:rsidRDefault="00A633C6" w:rsidP="00D45256">
      <w:pPr>
        <w:pStyle w:val="Heading1"/>
        <w:rPr>
          <w:lang w:val="en-IE"/>
        </w:rPr>
      </w:pPr>
      <w:bookmarkStart w:id="21" w:name="_Toc42488082"/>
      <w:r w:rsidRPr="00D45256">
        <w:rPr>
          <w:lang w:val="en-IE"/>
        </w:rPr>
        <w:lastRenderedPageBreak/>
        <w:t>13.</w:t>
      </w:r>
      <w:r w:rsidR="005A3D33" w:rsidRPr="00D45256">
        <w:rPr>
          <w:lang w:val="en-IE"/>
        </w:rPr>
        <w:tab/>
      </w:r>
      <w:r w:rsidR="0047783A" w:rsidRPr="00D45256">
        <w:rPr>
          <w:lang w:val="en-IE"/>
        </w:rPr>
        <w:t>Additional information before the deadline for submission of tenders</w:t>
      </w:r>
      <w:bookmarkEnd w:id="21"/>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71B88F6E" w:rsidR="0077201B" w:rsidRDefault="0077201B" w:rsidP="00767390">
      <w:pPr>
        <w:keepNext/>
        <w:ind w:left="567"/>
        <w:jc w:val="both"/>
        <w:rPr>
          <w:rFonts w:ascii="Times New Roman" w:hAnsi="Times New Roman"/>
          <w:sz w:val="22"/>
          <w:szCs w:val="22"/>
        </w:rPr>
      </w:pPr>
      <w:r w:rsidRPr="00771023">
        <w:rPr>
          <w:rFonts w:ascii="Times New Roman" w:hAnsi="Times New Roman"/>
          <w:sz w:val="22"/>
          <w:szCs w:val="22"/>
        </w:rPr>
        <w:t>Tenderers may submit questions in writing to the following address up to</w:t>
      </w:r>
      <w:r w:rsidRPr="003B22E3">
        <w:rPr>
          <w:rFonts w:ascii="Times New Roman" w:hAnsi="Times New Roman"/>
          <w:sz w:val="22"/>
          <w:szCs w:val="22"/>
        </w:rPr>
        <w:t xml:space="preserve"> </w:t>
      </w:r>
      <w:r w:rsidR="004A25BD" w:rsidRPr="003B22E3">
        <w:rPr>
          <w:rFonts w:ascii="Times New Roman" w:hAnsi="Times New Roman"/>
          <w:sz w:val="22"/>
          <w:szCs w:val="22"/>
        </w:rPr>
        <w:t xml:space="preserve">21 </w:t>
      </w:r>
      <w:r w:rsidR="004A25BD" w:rsidRPr="00771023">
        <w:rPr>
          <w:rFonts w:ascii="Times New Roman" w:hAnsi="Times New Roman"/>
          <w:sz w:val="22"/>
          <w:szCs w:val="22"/>
        </w:rPr>
        <w:t xml:space="preserve">days </w:t>
      </w:r>
      <w:r w:rsidRPr="00771023">
        <w:rPr>
          <w:rFonts w:ascii="Times New Roman" w:hAnsi="Times New Roman"/>
          <w:sz w:val="22"/>
          <w:szCs w:val="22"/>
        </w:rPr>
        <w:t>before the deadline for submission of tenders, specifying the publication reference and the contract title</w:t>
      </w:r>
      <w:r w:rsidRPr="001A2BC4">
        <w:rPr>
          <w:rFonts w:ascii="Times New Roman" w:hAnsi="Times New Roman"/>
          <w:sz w:val="22"/>
          <w:szCs w:val="22"/>
        </w:rPr>
        <w:t>:</w:t>
      </w:r>
    </w:p>
    <w:p w14:paraId="1B823CA7" w14:textId="76B77D37" w:rsidR="00A255B3" w:rsidRDefault="00A255B3" w:rsidP="00A255B3">
      <w:pPr>
        <w:pStyle w:val="BodyText"/>
        <w:spacing w:before="0" w:after="0"/>
        <w:ind w:left="567"/>
        <w:rPr>
          <w:rFonts w:ascii="Times New Roman" w:hAnsi="Times New Roman"/>
          <w:bCs/>
          <w:sz w:val="22"/>
          <w:szCs w:val="22"/>
        </w:rPr>
      </w:pPr>
      <w:r>
        <w:rPr>
          <w:rFonts w:ascii="Times New Roman" w:hAnsi="Times New Roman"/>
          <w:bCs/>
          <w:sz w:val="22"/>
          <w:szCs w:val="22"/>
        </w:rPr>
        <w:t xml:space="preserve">Mr </w:t>
      </w:r>
      <w:proofErr w:type="spellStart"/>
      <w:r>
        <w:rPr>
          <w:rFonts w:ascii="Times New Roman" w:hAnsi="Times New Roman"/>
          <w:bCs/>
          <w:sz w:val="22"/>
          <w:szCs w:val="22"/>
        </w:rPr>
        <w:t>Temwani</w:t>
      </w:r>
      <w:proofErr w:type="spellEnd"/>
      <w:r>
        <w:rPr>
          <w:rFonts w:ascii="Times New Roman" w:hAnsi="Times New Roman"/>
          <w:bCs/>
          <w:sz w:val="22"/>
          <w:szCs w:val="22"/>
        </w:rPr>
        <w:t xml:space="preserve"> </w:t>
      </w:r>
      <w:proofErr w:type="spellStart"/>
      <w:r>
        <w:rPr>
          <w:rFonts w:ascii="Times New Roman" w:hAnsi="Times New Roman"/>
          <w:bCs/>
          <w:sz w:val="22"/>
          <w:szCs w:val="22"/>
        </w:rPr>
        <w:t>Chihana</w:t>
      </w:r>
      <w:proofErr w:type="spellEnd"/>
    </w:p>
    <w:p w14:paraId="17E4879F" w14:textId="51E657C1" w:rsidR="001E15F0" w:rsidRPr="006960B4" w:rsidRDefault="001E15F0" w:rsidP="006960B4">
      <w:pPr>
        <w:pStyle w:val="BodyText"/>
        <w:spacing w:before="0" w:after="0"/>
        <w:ind w:left="567"/>
        <w:rPr>
          <w:rFonts w:ascii="Times New Roman" w:hAnsi="Times New Roman"/>
          <w:bCs/>
          <w:sz w:val="22"/>
          <w:szCs w:val="22"/>
        </w:rPr>
      </w:pPr>
      <w:r w:rsidRPr="006960B4">
        <w:rPr>
          <w:rFonts w:ascii="Times New Roman" w:hAnsi="Times New Roman"/>
          <w:bCs/>
          <w:sz w:val="22"/>
          <w:szCs w:val="22"/>
        </w:rPr>
        <w:t>The N</w:t>
      </w:r>
      <w:r w:rsidR="00A255B3" w:rsidRPr="006960B4">
        <w:rPr>
          <w:rFonts w:ascii="Times New Roman" w:hAnsi="Times New Roman"/>
          <w:bCs/>
          <w:sz w:val="22"/>
          <w:szCs w:val="22"/>
        </w:rPr>
        <w:t>ational Authorising Office of the European Development Fund</w:t>
      </w:r>
    </w:p>
    <w:p w14:paraId="353392D6" w14:textId="77777777" w:rsidR="001E15F0" w:rsidRPr="006960B4" w:rsidRDefault="001E15F0" w:rsidP="006960B4">
      <w:pPr>
        <w:pStyle w:val="BodyText"/>
        <w:spacing w:before="0" w:after="0"/>
        <w:ind w:left="567"/>
        <w:rPr>
          <w:rFonts w:ascii="Times New Roman" w:hAnsi="Times New Roman"/>
          <w:bCs/>
          <w:sz w:val="22"/>
          <w:szCs w:val="22"/>
        </w:rPr>
      </w:pPr>
      <w:r w:rsidRPr="006960B4">
        <w:rPr>
          <w:rFonts w:ascii="Times New Roman" w:hAnsi="Times New Roman"/>
          <w:bCs/>
          <w:sz w:val="22"/>
          <w:szCs w:val="22"/>
        </w:rPr>
        <w:t>Ministry of Finance and National Planning</w:t>
      </w:r>
    </w:p>
    <w:p w14:paraId="0F549CFF" w14:textId="0CC175A3" w:rsidR="00A255B3" w:rsidRPr="006960B4" w:rsidRDefault="001E15F0" w:rsidP="006960B4">
      <w:pPr>
        <w:pStyle w:val="BodyText"/>
        <w:spacing w:before="0" w:after="0"/>
        <w:ind w:left="567"/>
        <w:rPr>
          <w:rFonts w:ascii="Times New Roman" w:hAnsi="Times New Roman"/>
          <w:bCs/>
          <w:sz w:val="22"/>
          <w:szCs w:val="22"/>
        </w:rPr>
      </w:pPr>
      <w:r w:rsidRPr="006960B4">
        <w:rPr>
          <w:rFonts w:ascii="Times New Roman" w:hAnsi="Times New Roman"/>
          <w:bCs/>
          <w:sz w:val="22"/>
          <w:szCs w:val="22"/>
        </w:rPr>
        <w:t>Plot 488a</w:t>
      </w:r>
      <w:r w:rsidR="00A255B3" w:rsidRPr="006960B4">
        <w:rPr>
          <w:rFonts w:ascii="Times New Roman" w:hAnsi="Times New Roman"/>
          <w:bCs/>
          <w:sz w:val="22"/>
          <w:szCs w:val="22"/>
        </w:rPr>
        <w:t>/37/0/1/4</w:t>
      </w:r>
    </w:p>
    <w:p w14:paraId="1694FECD" w14:textId="11153868" w:rsidR="001E15F0" w:rsidRPr="006960B4" w:rsidRDefault="001E15F0" w:rsidP="006960B4">
      <w:pPr>
        <w:pStyle w:val="BodyText"/>
        <w:spacing w:before="0" w:after="0"/>
        <w:ind w:left="567"/>
        <w:rPr>
          <w:rFonts w:ascii="Times New Roman" w:hAnsi="Times New Roman"/>
          <w:bCs/>
          <w:sz w:val="22"/>
          <w:szCs w:val="22"/>
        </w:rPr>
      </w:pPr>
      <w:r w:rsidRPr="006960B4">
        <w:rPr>
          <w:rFonts w:ascii="Times New Roman" w:hAnsi="Times New Roman"/>
          <w:bCs/>
          <w:sz w:val="22"/>
          <w:szCs w:val="22"/>
        </w:rPr>
        <w:t xml:space="preserve">Lake </w:t>
      </w:r>
      <w:r w:rsidR="00A255B3" w:rsidRPr="006960B4">
        <w:rPr>
          <w:rFonts w:ascii="Times New Roman" w:hAnsi="Times New Roman"/>
          <w:bCs/>
          <w:sz w:val="22"/>
          <w:szCs w:val="22"/>
        </w:rPr>
        <w:t>R</w:t>
      </w:r>
      <w:r w:rsidRPr="006960B4">
        <w:rPr>
          <w:rFonts w:ascii="Times New Roman" w:hAnsi="Times New Roman"/>
          <w:bCs/>
          <w:sz w:val="22"/>
          <w:szCs w:val="22"/>
        </w:rPr>
        <w:t>oad</w:t>
      </w:r>
      <w:r w:rsidR="00A255B3" w:rsidRPr="006960B4">
        <w:rPr>
          <w:rFonts w:ascii="Times New Roman" w:hAnsi="Times New Roman"/>
          <w:bCs/>
          <w:sz w:val="22"/>
          <w:szCs w:val="22"/>
        </w:rPr>
        <w:t xml:space="preserve">, </w:t>
      </w:r>
      <w:proofErr w:type="spellStart"/>
      <w:r w:rsidRPr="006960B4">
        <w:rPr>
          <w:rFonts w:ascii="Times New Roman" w:hAnsi="Times New Roman"/>
          <w:bCs/>
          <w:sz w:val="22"/>
          <w:szCs w:val="22"/>
        </w:rPr>
        <w:t>Kabulonga</w:t>
      </w:r>
      <w:proofErr w:type="spellEnd"/>
    </w:p>
    <w:p w14:paraId="5FFE225F" w14:textId="7621B39D" w:rsidR="00A255B3" w:rsidRPr="006960B4" w:rsidRDefault="001E15F0" w:rsidP="006960B4">
      <w:pPr>
        <w:pStyle w:val="BodyText"/>
        <w:spacing w:before="0" w:after="0"/>
        <w:ind w:left="567"/>
        <w:rPr>
          <w:rFonts w:ascii="Times New Roman" w:hAnsi="Times New Roman"/>
          <w:bCs/>
          <w:sz w:val="22"/>
          <w:szCs w:val="22"/>
        </w:rPr>
      </w:pPr>
      <w:r w:rsidRPr="006960B4">
        <w:rPr>
          <w:rFonts w:ascii="Times New Roman" w:hAnsi="Times New Roman"/>
          <w:bCs/>
          <w:sz w:val="22"/>
          <w:szCs w:val="22"/>
        </w:rPr>
        <w:t>P</w:t>
      </w:r>
      <w:r w:rsidR="00A255B3" w:rsidRPr="006960B4">
        <w:rPr>
          <w:rFonts w:ascii="Times New Roman" w:hAnsi="Times New Roman"/>
          <w:bCs/>
          <w:sz w:val="22"/>
          <w:szCs w:val="22"/>
        </w:rPr>
        <w:t>.O.</w:t>
      </w:r>
      <w:r w:rsidRPr="006960B4">
        <w:rPr>
          <w:rFonts w:ascii="Times New Roman" w:hAnsi="Times New Roman"/>
          <w:bCs/>
          <w:sz w:val="22"/>
          <w:szCs w:val="22"/>
        </w:rPr>
        <w:t xml:space="preserve"> Box 50376</w:t>
      </w:r>
    </w:p>
    <w:p w14:paraId="2918406A" w14:textId="05F472F8" w:rsidR="001E15F0" w:rsidRPr="0091350A" w:rsidRDefault="001E15F0" w:rsidP="006960B4">
      <w:pPr>
        <w:pStyle w:val="BodyText"/>
        <w:spacing w:before="0" w:after="0"/>
        <w:ind w:left="567"/>
        <w:rPr>
          <w:rFonts w:ascii="Times New Roman" w:hAnsi="Times New Roman"/>
          <w:bCs/>
          <w:sz w:val="22"/>
          <w:szCs w:val="22"/>
          <w:lang w:val="fr-BE"/>
        </w:rPr>
      </w:pPr>
      <w:r w:rsidRPr="0091350A">
        <w:rPr>
          <w:rFonts w:ascii="Times New Roman" w:hAnsi="Times New Roman"/>
          <w:bCs/>
          <w:sz w:val="22"/>
          <w:szCs w:val="22"/>
          <w:lang w:val="fr-BE"/>
        </w:rPr>
        <w:t>Lusaka, Zambia</w:t>
      </w:r>
    </w:p>
    <w:p w14:paraId="3304E170" w14:textId="16F10F64" w:rsidR="001E15F0" w:rsidRPr="0091350A" w:rsidRDefault="001E15F0" w:rsidP="006960B4">
      <w:pPr>
        <w:pStyle w:val="BodyText"/>
        <w:ind w:left="567"/>
        <w:rPr>
          <w:rFonts w:ascii="Times New Roman" w:hAnsi="Times New Roman"/>
          <w:bCs/>
          <w:color w:val="2E74B5" w:themeColor="accent1" w:themeShade="BF"/>
          <w:sz w:val="22"/>
          <w:szCs w:val="22"/>
          <w:lang w:val="fr-BE"/>
        </w:rPr>
      </w:pPr>
      <w:r w:rsidRPr="0091350A">
        <w:rPr>
          <w:rFonts w:ascii="Times New Roman" w:hAnsi="Times New Roman"/>
          <w:bCs/>
          <w:sz w:val="22"/>
          <w:szCs w:val="22"/>
          <w:lang w:val="fr-BE"/>
        </w:rPr>
        <w:t xml:space="preserve">Email: </w:t>
      </w:r>
      <w:hyperlink r:id="rId11" w:history="1">
        <w:r w:rsidR="00410AD3" w:rsidRPr="0091350A">
          <w:rPr>
            <w:rStyle w:val="Hyperlink"/>
            <w:rFonts w:ascii="Times New Roman" w:hAnsi="Times New Roman"/>
            <w:bCs/>
            <w:color w:val="2E74B5" w:themeColor="accent1" w:themeShade="BF"/>
            <w:sz w:val="22"/>
            <w:szCs w:val="22"/>
            <w:lang w:val="fr-BE"/>
          </w:rPr>
          <w:t>egsd-tabi-pe.tenders@nao.gov.zm</w:t>
        </w:r>
      </w:hyperlink>
    </w:p>
    <w:p w14:paraId="5502C2B8" w14:textId="324A046D" w:rsidR="00A93219" w:rsidRDefault="00A93219" w:rsidP="001E15F0">
      <w:pPr>
        <w:pStyle w:val="BodyText"/>
        <w:ind w:left="567"/>
        <w:jc w:val="both"/>
        <w:rPr>
          <w:rFonts w:ascii="Times New Roman" w:hAnsi="Times New Roman"/>
          <w:sz w:val="22"/>
          <w:szCs w:val="22"/>
          <w:highlight w:val="lightGray"/>
        </w:rPr>
      </w:pPr>
      <w:r w:rsidRPr="00BE7896">
        <w:rPr>
          <w:rFonts w:ascii="Times New Roman" w:hAnsi="Times New Roman"/>
          <w:sz w:val="22"/>
          <w:szCs w:val="22"/>
        </w:rPr>
        <w:t xml:space="preserve">Any clarification of the tender dossier will be communicated simultaneously in writing to all tenderers at the </w:t>
      </w:r>
      <w:r w:rsidRPr="003B22E3">
        <w:rPr>
          <w:rFonts w:ascii="Times New Roman" w:hAnsi="Times New Roman"/>
          <w:sz w:val="22"/>
          <w:szCs w:val="22"/>
        </w:rPr>
        <w:t xml:space="preserve">latest 8 </w:t>
      </w:r>
      <w:r w:rsidRPr="00BE7896">
        <w:rPr>
          <w:rFonts w:ascii="Times New Roman" w:hAnsi="Times New Roman"/>
          <w:sz w:val="22"/>
          <w:szCs w:val="22"/>
        </w:rPr>
        <w:t>days before the deadline for submitting tenders</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2" w:name="_Toc42488083"/>
      <w:r w:rsidRPr="00D45256">
        <w:rPr>
          <w:lang w:val="en-IE"/>
        </w:rPr>
        <w:t>14.</w:t>
      </w:r>
      <w:r w:rsidR="005A3D33" w:rsidRPr="00D45256">
        <w:rPr>
          <w:lang w:val="en-IE"/>
        </w:rPr>
        <w:tab/>
      </w:r>
      <w:r w:rsidR="0047783A" w:rsidRPr="00D45256">
        <w:rPr>
          <w:lang w:val="en-IE"/>
        </w:rPr>
        <w:t>Clarification meeting / site visit</w:t>
      </w:r>
      <w:bookmarkEnd w:id="22"/>
    </w:p>
    <w:p w14:paraId="2F15601A" w14:textId="6FD82E79" w:rsidR="0047783A" w:rsidRPr="00F229BB" w:rsidRDefault="00D7362E" w:rsidP="00F53111">
      <w:pPr>
        <w:pStyle w:val="Heading2"/>
        <w:keepNext w:val="0"/>
        <w:numPr>
          <w:ilvl w:val="1"/>
          <w:numId w:val="4"/>
        </w:numPr>
        <w:ind w:left="567" w:hanging="567"/>
        <w:jc w:val="both"/>
        <w:rPr>
          <w:rFonts w:ascii="Times New Roman" w:hAnsi="Times New Roman"/>
          <w:sz w:val="22"/>
          <w:szCs w:val="22"/>
          <w:lang w:val="en-GB"/>
        </w:rPr>
      </w:pPr>
      <w:r w:rsidRPr="00F229BB">
        <w:rPr>
          <w:rFonts w:ascii="Times New Roman" w:hAnsi="Times New Roman"/>
          <w:sz w:val="22"/>
          <w:szCs w:val="22"/>
          <w:lang w:val="en-GB"/>
        </w:rPr>
        <w:t>No information meeting / site visit planned</w:t>
      </w:r>
      <w:r w:rsidRPr="008A724D">
        <w:rPr>
          <w:rFonts w:ascii="Times New Roman" w:hAnsi="Times New Roman"/>
          <w:sz w:val="22"/>
          <w:szCs w:val="22"/>
          <w:lang w:val="en-GB"/>
        </w:rPr>
        <w:t xml:space="preserve">. </w:t>
      </w:r>
      <w:r w:rsidR="008A724D" w:rsidRPr="00681CA5">
        <w:rPr>
          <w:rFonts w:ascii="Times New Roman" w:hAnsi="Times New Roman"/>
          <w:sz w:val="22"/>
          <w:szCs w:val="22"/>
          <w:lang w:val="en-GB"/>
        </w:rPr>
        <w:t>Visits by individual prospective tenderers during the tender period cannot be organised.</w:t>
      </w:r>
    </w:p>
    <w:p w14:paraId="6214904C" w14:textId="52B2B540" w:rsidR="0047783A" w:rsidRPr="00D45256" w:rsidRDefault="005A3D33" w:rsidP="00D45256">
      <w:pPr>
        <w:pStyle w:val="Heading1"/>
        <w:rPr>
          <w:lang w:val="en-IE"/>
        </w:rPr>
      </w:pPr>
      <w:bookmarkStart w:id="23" w:name="_Toc42488084"/>
      <w:r w:rsidRPr="00D45256">
        <w:rPr>
          <w:lang w:val="en-IE"/>
        </w:rPr>
        <w:t>15.</w:t>
      </w:r>
      <w:r w:rsidRPr="00D45256">
        <w:rPr>
          <w:lang w:val="en-IE"/>
        </w:rPr>
        <w:tab/>
      </w:r>
      <w:r w:rsidR="0047783A" w:rsidRPr="00D45256">
        <w:rPr>
          <w:lang w:val="en-IE"/>
        </w:rPr>
        <w:t>Alteration or withdrawal of tenders</w:t>
      </w:r>
      <w:bookmarkEnd w:id="23"/>
    </w:p>
    <w:p w14:paraId="31E0BA62" w14:textId="7A6242A4" w:rsidR="002F559C" w:rsidRDefault="0047783A" w:rsidP="000F1FF8">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E532E">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168A7">
        <w:rPr>
          <w:rFonts w:ascii="Times New Roman" w:hAnsi="Times New Roman"/>
          <w:sz w:val="22"/>
          <w:lang w:val="en-IE"/>
        </w:rPr>
        <w:t xml:space="preserve"> </w:t>
      </w:r>
    </w:p>
    <w:p w14:paraId="70485C8A" w14:textId="42F9A0E9" w:rsidR="00FA5B4E" w:rsidRPr="00FA5B4E" w:rsidRDefault="0047783A" w:rsidP="00FA5B4E">
      <w:pPr>
        <w:pStyle w:val="Heading2"/>
        <w:keepNext w:val="0"/>
        <w:ind w:left="567"/>
        <w:jc w:val="both"/>
        <w:rPr>
          <w:rFonts w:ascii="Times New Roman" w:hAnsi="Times New Roman"/>
          <w:sz w:val="22"/>
          <w:szCs w:val="22"/>
          <w:highlight w:val="lightGray"/>
          <w:lang w:val="en-GB"/>
        </w:rPr>
      </w:pPr>
      <w:r w:rsidRPr="004E532E">
        <w:rPr>
          <w:rFonts w:ascii="Times New Roman" w:hAnsi="Times New Roman"/>
          <w:sz w:val="22"/>
          <w:szCs w:val="22"/>
          <w:lang w:val="en-GB"/>
        </w:rPr>
        <w:t xml:space="preserve">Any such notification of alteration or withdrawal must be prepared and submitted in accordance with </w:t>
      </w:r>
      <w:r w:rsidR="000C6C88" w:rsidRPr="004E532E">
        <w:rPr>
          <w:rFonts w:ascii="Times New Roman" w:hAnsi="Times New Roman"/>
          <w:sz w:val="22"/>
          <w:szCs w:val="22"/>
          <w:lang w:val="en-GB"/>
        </w:rPr>
        <w:t>Section 10</w:t>
      </w:r>
      <w:r w:rsidRPr="004E532E">
        <w:rPr>
          <w:rFonts w:ascii="Times New Roman" w:hAnsi="Times New Roman"/>
          <w:sz w:val="22"/>
          <w:szCs w:val="22"/>
          <w:lang w:val="en-GB"/>
        </w:rPr>
        <w:t xml:space="preserve">. The outer envelope must be marked </w:t>
      </w:r>
      <w:r w:rsidR="006A5F84" w:rsidRPr="004E532E">
        <w:rPr>
          <w:rFonts w:ascii="Times New Roman" w:hAnsi="Times New Roman"/>
          <w:sz w:val="22"/>
          <w:szCs w:val="22"/>
          <w:lang w:val="en-GB"/>
        </w:rPr>
        <w:t>‘</w:t>
      </w:r>
      <w:r w:rsidRPr="004E532E">
        <w:rPr>
          <w:rFonts w:ascii="Times New Roman" w:hAnsi="Times New Roman"/>
          <w:sz w:val="22"/>
          <w:szCs w:val="22"/>
          <w:lang w:val="en-GB"/>
        </w:rPr>
        <w:t>Alteration</w:t>
      </w:r>
      <w:r w:rsidR="006A5F84" w:rsidRPr="004E532E">
        <w:rPr>
          <w:rFonts w:ascii="Times New Roman" w:hAnsi="Times New Roman"/>
          <w:sz w:val="22"/>
          <w:szCs w:val="22"/>
          <w:lang w:val="en-GB"/>
        </w:rPr>
        <w:t>’</w:t>
      </w:r>
      <w:r w:rsidRPr="004E532E">
        <w:rPr>
          <w:rFonts w:ascii="Times New Roman" w:hAnsi="Times New Roman"/>
          <w:sz w:val="22"/>
          <w:szCs w:val="22"/>
          <w:lang w:val="en-GB"/>
        </w:rPr>
        <w:t xml:space="preserve"> or </w:t>
      </w:r>
      <w:r w:rsidR="006A5F84" w:rsidRPr="004E532E">
        <w:rPr>
          <w:rFonts w:ascii="Times New Roman" w:hAnsi="Times New Roman"/>
          <w:sz w:val="22"/>
          <w:szCs w:val="22"/>
          <w:lang w:val="en-GB"/>
        </w:rPr>
        <w:t>‘</w:t>
      </w:r>
      <w:r w:rsidRPr="004E532E">
        <w:rPr>
          <w:rFonts w:ascii="Times New Roman" w:hAnsi="Times New Roman"/>
          <w:sz w:val="22"/>
          <w:szCs w:val="22"/>
          <w:lang w:val="en-GB"/>
        </w:rPr>
        <w:t>Withdrawal</w:t>
      </w:r>
      <w:r w:rsidR="006A5F84" w:rsidRPr="004E532E">
        <w:rPr>
          <w:rFonts w:ascii="Times New Roman" w:hAnsi="Times New Roman"/>
          <w:sz w:val="22"/>
          <w:szCs w:val="22"/>
          <w:lang w:val="en-GB"/>
        </w:rPr>
        <w:t>’</w:t>
      </w:r>
      <w:r w:rsidRPr="004E532E">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4" w:name="_Toc42488085"/>
      <w:r w:rsidRPr="00D45256">
        <w:rPr>
          <w:lang w:val="en-IE"/>
        </w:rPr>
        <w:t>16.</w:t>
      </w:r>
      <w:r w:rsidR="005A3D33" w:rsidRPr="00D45256">
        <w:rPr>
          <w:lang w:val="en-IE"/>
        </w:rPr>
        <w:tab/>
      </w:r>
      <w:r w:rsidR="0047783A" w:rsidRPr="00D45256">
        <w:rPr>
          <w:lang w:val="en-IE"/>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6" w:name="_Toc42488087"/>
      <w:r w:rsidRPr="00D45256">
        <w:rPr>
          <w:lang w:val="en-IE"/>
        </w:rPr>
        <w:lastRenderedPageBreak/>
        <w:t>18.</w:t>
      </w:r>
      <w:r w:rsidR="005A3D33" w:rsidRPr="00D45256">
        <w:rPr>
          <w:lang w:val="en-IE"/>
        </w:rPr>
        <w:tab/>
      </w:r>
      <w:r w:rsidR="0047783A" w:rsidRPr="00D45256">
        <w:rPr>
          <w:lang w:val="en-IE"/>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7" w:name="_Toc42488088"/>
      <w:r w:rsidRPr="00D45256">
        <w:rPr>
          <w:lang w:val="en-IE"/>
        </w:rPr>
        <w:t>19.</w:t>
      </w:r>
      <w:r w:rsidR="00092841" w:rsidRPr="00D45256">
        <w:rPr>
          <w:lang w:val="en-IE"/>
        </w:rPr>
        <w:tab/>
      </w:r>
      <w:r w:rsidR="0047783A" w:rsidRPr="00D45256">
        <w:rPr>
          <w:lang w:val="en-IE"/>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830D19">
        <w:rPr>
          <w:rFonts w:ascii="Times New Roman" w:hAnsi="Times New Roman"/>
          <w:sz w:val="22"/>
          <w:lang w:val="en-GB"/>
        </w:rPr>
        <w:t>The d</w:t>
      </w:r>
      <w:r w:rsidR="0000259F" w:rsidRPr="00830D19">
        <w:rPr>
          <w:rFonts w:ascii="Times New Roman" w:hAnsi="Times New Roman"/>
          <w:sz w:val="22"/>
          <w:lang w:val="en-GB"/>
        </w:rPr>
        <w:t>ate and venue of the tender opening session</w:t>
      </w:r>
      <w:r w:rsidR="000C6C88" w:rsidRPr="00830D19">
        <w:rPr>
          <w:rFonts w:ascii="Times New Roman" w:hAnsi="Times New Roman"/>
          <w:sz w:val="22"/>
          <w:lang w:val="en-GB"/>
        </w:rPr>
        <w:t xml:space="preserve"> </w:t>
      </w:r>
      <w:r w:rsidR="00F42488" w:rsidRPr="00830D19">
        <w:rPr>
          <w:rFonts w:ascii="Times New Roman" w:hAnsi="Times New Roman"/>
          <w:sz w:val="22"/>
          <w:lang w:val="en-GB"/>
        </w:rPr>
        <w:t xml:space="preserve">are </w:t>
      </w:r>
      <w:r w:rsidR="000C6C88" w:rsidRPr="00830D19">
        <w:rPr>
          <w:rFonts w:ascii="Times New Roman" w:hAnsi="Times New Roman"/>
          <w:sz w:val="22"/>
          <w:lang w:val="en-GB"/>
        </w:rPr>
        <w:t>indicated in the Contract Notice.</w:t>
      </w:r>
    </w:p>
    <w:p w14:paraId="1E74FCE9" w14:textId="7FD1DB66" w:rsidR="0096647C" w:rsidRPr="00257557" w:rsidRDefault="0096647C" w:rsidP="0096647C">
      <w:pPr>
        <w:ind w:left="567"/>
        <w:jc w:val="both"/>
        <w:rPr>
          <w:rFonts w:ascii="Times New Roman" w:hAnsi="Times New Roman"/>
          <w:sz w:val="22"/>
          <w:szCs w:val="22"/>
        </w:rPr>
      </w:pPr>
      <w:r w:rsidRPr="00830D19">
        <w:rPr>
          <w:rFonts w:ascii="Times New Roman" w:hAnsi="Times New Roman"/>
          <w:sz w:val="22"/>
          <w:szCs w:val="22"/>
        </w:rPr>
        <w:t>Tenderers wishing to attend the opening session, are required to send a request by</w:t>
      </w:r>
      <w:r w:rsidRPr="00304A89">
        <w:rPr>
          <w:rFonts w:ascii="Times New Roman" w:hAnsi="Times New Roman"/>
          <w:b/>
          <w:bCs/>
          <w:sz w:val="22"/>
          <w:szCs w:val="22"/>
        </w:rPr>
        <w:t xml:space="preserve"> </w:t>
      </w:r>
      <w:r w:rsidRPr="006960B4">
        <w:rPr>
          <w:rFonts w:ascii="Times New Roman" w:hAnsi="Times New Roman"/>
          <w:bCs/>
          <w:sz w:val="22"/>
          <w:szCs w:val="22"/>
        </w:rPr>
        <w:t>email</w:t>
      </w:r>
      <w:r w:rsidRPr="00E22D02">
        <w:rPr>
          <w:rFonts w:ascii="Times New Roman" w:hAnsi="Times New Roman"/>
          <w:sz w:val="22"/>
          <w:szCs w:val="22"/>
        </w:rPr>
        <w:t xml:space="preserve"> </w:t>
      </w:r>
      <w:r w:rsidRPr="00830D19">
        <w:rPr>
          <w:rFonts w:ascii="Times New Roman" w:hAnsi="Times New Roman"/>
          <w:sz w:val="22"/>
          <w:szCs w:val="22"/>
        </w:rPr>
        <w:t>to</w:t>
      </w:r>
      <w:r w:rsidRPr="00B70911">
        <w:rPr>
          <w:rFonts w:ascii="Times New Roman" w:hAnsi="Times New Roman"/>
          <w:sz w:val="22"/>
          <w:szCs w:val="22"/>
        </w:rPr>
        <w:t xml:space="preserve"> </w:t>
      </w:r>
      <w:hyperlink r:id="rId12" w:history="1">
        <w:r w:rsidR="00304A89" w:rsidRPr="006960B4">
          <w:rPr>
            <w:rStyle w:val="Hyperlink"/>
            <w:rFonts w:ascii="Times New Roman" w:hAnsi="Times New Roman"/>
            <w:color w:val="0070C0"/>
            <w:sz w:val="22"/>
            <w:szCs w:val="22"/>
          </w:rPr>
          <w:t>egsd-tabi-pe.tenders@nao.gov.zm</w:t>
        </w:r>
      </w:hyperlink>
      <w:r w:rsidR="00304A89" w:rsidRPr="006960B4">
        <w:rPr>
          <w:rFonts w:ascii="Times New Roman" w:hAnsi="Times New Roman"/>
          <w:color w:val="FF0000"/>
          <w:sz w:val="22"/>
          <w:szCs w:val="22"/>
        </w:rPr>
        <w:t xml:space="preserve"> </w:t>
      </w:r>
      <w:r w:rsidRPr="00830D19">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r w:rsidR="002A3CA3">
        <w:rPr>
          <w:rFonts w:ascii="Times New Roman" w:hAnsi="Times New Roman"/>
          <w:sz w:val="22"/>
          <w:szCs w:val="22"/>
        </w:rPr>
        <w:t>.</w:t>
      </w:r>
    </w:p>
    <w:p w14:paraId="53EB2A2E" w14:textId="28CC6BE7" w:rsidR="0047783A" w:rsidRPr="00F44273" w:rsidRDefault="0047783A">
      <w:pPr>
        <w:pStyle w:val="Heading2"/>
        <w:keepNext w:val="0"/>
        <w:ind w:left="567"/>
        <w:jc w:val="both"/>
        <w:rPr>
          <w:rFonts w:ascii="Times New Roman" w:hAnsi="Times New Roman"/>
          <w:sz w:val="22"/>
          <w:lang w:val="en-GB"/>
        </w:rPr>
      </w:pPr>
      <w:r w:rsidRPr="00F44273">
        <w:rPr>
          <w:rFonts w:ascii="Times New Roman" w:hAnsi="Times New Roman"/>
          <w:sz w:val="22"/>
          <w:lang w:val="en-GB"/>
        </w:rPr>
        <w:t>The committee will draw up minutes of the meeting, which will be available on request.</w:t>
      </w:r>
    </w:p>
    <w:p w14:paraId="7FBE10F5" w14:textId="24268D8A" w:rsidR="00A5438F" w:rsidRPr="00F44273" w:rsidRDefault="00A5438F" w:rsidP="00FC6A15">
      <w:pPr>
        <w:ind w:left="567"/>
        <w:jc w:val="both"/>
        <w:rPr>
          <w:rFonts w:ascii="Times New Roman" w:hAnsi="Times New Roman"/>
          <w:sz w:val="22"/>
        </w:rPr>
      </w:pPr>
      <w:r w:rsidRPr="00F44273">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F44273">
        <w:rPr>
          <w:rFonts w:ascii="Times New Roman" w:hAnsi="Times New Roman"/>
          <w:sz w:val="22"/>
        </w:rPr>
        <w:t>.</w:t>
      </w:r>
      <w:r w:rsidR="000C6C88" w:rsidRPr="00F44273" w:rsidDel="000C6C88">
        <w:rPr>
          <w:rFonts w:ascii="Times New Roman" w:hAnsi="Times New Roman"/>
          <w:sz w:val="22"/>
        </w:rPr>
        <w:t xml:space="preserve"> </w:t>
      </w:r>
    </w:p>
    <w:p w14:paraId="399D7693" w14:textId="77777777" w:rsidR="0047783A" w:rsidRPr="00F44273" w:rsidRDefault="0047783A" w:rsidP="001A2BC4">
      <w:pPr>
        <w:ind w:left="567" w:hanging="567"/>
        <w:jc w:val="both"/>
        <w:rPr>
          <w:rFonts w:ascii="Times New Roman" w:hAnsi="Times New Roman"/>
          <w:sz w:val="22"/>
        </w:rPr>
      </w:pPr>
      <w:r w:rsidRPr="00F44273">
        <w:rPr>
          <w:rFonts w:ascii="Times New Roman" w:hAnsi="Times New Roman"/>
          <w:sz w:val="22"/>
        </w:rPr>
        <w:t>19.3</w:t>
      </w:r>
      <w:r w:rsidRPr="00F44273">
        <w:rPr>
          <w:rFonts w:ascii="Times New Roman" w:hAnsi="Times New Roman"/>
          <w:sz w:val="22"/>
        </w:rPr>
        <w:tab/>
        <w:t>At the tender opening, the tenderers</w:t>
      </w:r>
      <w:r w:rsidR="006A5F84" w:rsidRPr="00F44273">
        <w:rPr>
          <w:rFonts w:ascii="Times New Roman" w:hAnsi="Times New Roman"/>
          <w:sz w:val="22"/>
        </w:rPr>
        <w:t>’</w:t>
      </w:r>
      <w:r w:rsidRPr="00F4427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F44273">
        <w:rPr>
          <w:rFonts w:ascii="Times New Roman" w:hAnsi="Times New Roman"/>
          <w:sz w:val="22"/>
        </w:rPr>
        <w:t>c</w:t>
      </w:r>
      <w:r w:rsidRPr="00F44273">
        <w:rPr>
          <w:rFonts w:ascii="Times New Roman" w:hAnsi="Times New Roman"/>
          <w:sz w:val="22"/>
        </w:rPr>
        <w:t xml:space="preserve">ontracting </w:t>
      </w:r>
      <w:r w:rsidR="00DD6678" w:rsidRPr="00F44273">
        <w:rPr>
          <w:rFonts w:ascii="Times New Roman" w:hAnsi="Times New Roman"/>
          <w:sz w:val="22"/>
        </w:rPr>
        <w:t>a</w:t>
      </w:r>
      <w:r w:rsidRPr="00F44273">
        <w:rPr>
          <w:rFonts w:ascii="Times New Roman" w:hAnsi="Times New Roman"/>
          <w:sz w:val="22"/>
        </w:rPr>
        <w:t>uthority may consider appropriate may be announced.</w:t>
      </w:r>
    </w:p>
    <w:p w14:paraId="68DAAAB5" w14:textId="62207544" w:rsidR="0047783A" w:rsidRPr="00E82463" w:rsidRDefault="0047783A" w:rsidP="0047783A">
      <w:pPr>
        <w:pStyle w:val="Heading2"/>
        <w:keepNext w:val="0"/>
        <w:ind w:left="567" w:hanging="567"/>
        <w:jc w:val="both"/>
        <w:rPr>
          <w:rFonts w:ascii="Times New Roman" w:hAnsi="Times New Roman"/>
          <w:sz w:val="22"/>
          <w:lang w:val="en-GB"/>
        </w:rPr>
      </w:pPr>
      <w:r w:rsidRPr="00F44273">
        <w:rPr>
          <w:rFonts w:ascii="Times New Roman" w:hAnsi="Times New Roman"/>
          <w:sz w:val="22"/>
          <w:lang w:val="en-GB"/>
        </w:rPr>
        <w:t>19.4</w:t>
      </w:r>
      <w:r w:rsidRPr="00F4427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r w:rsidRPr="007B1344">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8" w:name="_Toc42488089"/>
      <w:r w:rsidRPr="00D45256">
        <w:rPr>
          <w:lang w:val="en-IE"/>
        </w:rPr>
        <w:lastRenderedPageBreak/>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w:t>
      </w:r>
      <w:r w:rsidR="002456F1" w:rsidRPr="004002E5">
        <w:rPr>
          <w:rFonts w:ascii="Times New Roman" w:hAnsi="Times New Roman"/>
          <w:sz w:val="22"/>
        </w:rPr>
        <w:lastRenderedPageBreak/>
        <w:t>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1954B38F" w:rsidR="0047783A" w:rsidRPr="00E82463" w:rsidRDefault="0047783A" w:rsidP="0047783A">
      <w:pPr>
        <w:ind w:left="567" w:firstLine="11"/>
        <w:jc w:val="both"/>
        <w:outlineLvl w:val="0"/>
        <w:rPr>
          <w:rFonts w:ascii="Times New Roman" w:hAnsi="Times New Roman"/>
        </w:rPr>
      </w:pPr>
      <w:r w:rsidRPr="005F2601">
        <w:rPr>
          <w:rFonts w:ascii="Times New Roman" w:hAnsi="Times New Roman"/>
          <w:sz w:val="22"/>
        </w:rPr>
        <w:t>The sole award criterion will be the price. The contract will be awarded to the lowest compliant tender.</w:t>
      </w:r>
    </w:p>
    <w:p w14:paraId="12EABB3E" w14:textId="02099F4E" w:rsidR="0048742A" w:rsidRDefault="0047783A" w:rsidP="0048742A">
      <w:pPr>
        <w:ind w:left="567"/>
        <w:jc w:val="both"/>
        <w:rPr>
          <w:rFonts w:ascii="Times New Roman" w:hAnsi="Times New Roman"/>
          <w:sz w:val="22"/>
          <w:szCs w:val="22"/>
        </w:rPr>
      </w:pPr>
      <w:r w:rsidRPr="00E4380B">
        <w:rPr>
          <w:rFonts w:ascii="Times New Roman" w:hAnsi="Times New Roman"/>
          <w:sz w:val="22"/>
          <w:szCs w:val="22"/>
        </w:rPr>
        <w:t xml:space="preserve">Where tenders </w:t>
      </w:r>
      <w:r w:rsidR="008847D1" w:rsidRPr="00E4380B">
        <w:rPr>
          <w:rFonts w:ascii="Times New Roman" w:hAnsi="Times New Roman"/>
          <w:sz w:val="22"/>
          <w:szCs w:val="22"/>
        </w:rPr>
        <w:t xml:space="preserve">are </w:t>
      </w:r>
      <w:r w:rsidRPr="00E4380B">
        <w:rPr>
          <w:rFonts w:ascii="Times New Roman" w:hAnsi="Times New Roman"/>
          <w:sz w:val="22"/>
          <w:szCs w:val="22"/>
        </w:rPr>
        <w:t xml:space="preserve">of equivalent economic and technical quality, preference </w:t>
      </w:r>
      <w:r w:rsidR="008847D1" w:rsidRPr="00E4380B">
        <w:rPr>
          <w:rFonts w:ascii="Times New Roman" w:hAnsi="Times New Roman"/>
          <w:sz w:val="22"/>
          <w:szCs w:val="22"/>
        </w:rPr>
        <w:t xml:space="preserve">will </w:t>
      </w:r>
      <w:r w:rsidRPr="00E4380B">
        <w:rPr>
          <w:rFonts w:ascii="Times New Roman" w:hAnsi="Times New Roman"/>
          <w:sz w:val="22"/>
          <w:szCs w:val="22"/>
        </w:rPr>
        <w:t xml:space="preserve">be given to </w:t>
      </w:r>
      <w:r w:rsidR="008847D1" w:rsidRPr="00E4380B">
        <w:rPr>
          <w:rFonts w:ascii="Times New Roman" w:hAnsi="Times New Roman"/>
          <w:sz w:val="22"/>
          <w:szCs w:val="22"/>
        </w:rPr>
        <w:t xml:space="preserve">those with </w:t>
      </w:r>
      <w:r w:rsidRPr="00E4380B">
        <w:rPr>
          <w:rFonts w:ascii="Times New Roman" w:hAnsi="Times New Roman"/>
          <w:sz w:val="22"/>
          <w:szCs w:val="22"/>
        </w:rPr>
        <w:t xml:space="preserve">the widest participation of ACP States. See further </w:t>
      </w:r>
      <w:r w:rsidR="005F1EC7" w:rsidRPr="00E4380B">
        <w:rPr>
          <w:rFonts w:ascii="Times New Roman" w:hAnsi="Times New Roman"/>
          <w:sz w:val="22"/>
          <w:szCs w:val="22"/>
        </w:rPr>
        <w:t>S</w:t>
      </w:r>
      <w:r w:rsidRPr="00E4380B">
        <w:rPr>
          <w:rFonts w:ascii="Times New Roman" w:hAnsi="Times New Roman"/>
          <w:sz w:val="22"/>
          <w:szCs w:val="22"/>
        </w:rPr>
        <w:t xml:space="preserve">ection </w:t>
      </w:r>
      <w:r w:rsidR="005F1EC7" w:rsidRPr="00E4380B">
        <w:rPr>
          <w:rFonts w:ascii="Times New Roman" w:hAnsi="Times New Roman"/>
          <w:sz w:val="22"/>
          <w:szCs w:val="22"/>
        </w:rPr>
        <w:t>2.6.9.</w:t>
      </w:r>
      <w:r w:rsidRPr="00E4380B">
        <w:rPr>
          <w:rFonts w:ascii="Times New Roman" w:hAnsi="Times New Roman"/>
          <w:sz w:val="22"/>
          <w:szCs w:val="22"/>
        </w:rPr>
        <w:t xml:space="preserve"> of the </w:t>
      </w:r>
      <w:r w:rsidR="00DD6678" w:rsidRPr="00E4380B">
        <w:rPr>
          <w:rFonts w:ascii="Times New Roman" w:hAnsi="Times New Roman"/>
          <w:sz w:val="22"/>
          <w:szCs w:val="22"/>
        </w:rPr>
        <w:t>p</w:t>
      </w:r>
      <w:r w:rsidRPr="00E4380B">
        <w:rPr>
          <w:rFonts w:ascii="Times New Roman" w:hAnsi="Times New Roman"/>
          <w:sz w:val="22"/>
          <w:szCs w:val="22"/>
        </w:rPr>
        <w:t xml:space="preserve">ractical </w:t>
      </w:r>
      <w:r w:rsidR="00DD6678" w:rsidRPr="00E4380B">
        <w:rPr>
          <w:rFonts w:ascii="Times New Roman" w:hAnsi="Times New Roman"/>
          <w:sz w:val="22"/>
          <w:szCs w:val="22"/>
        </w:rPr>
        <w:t>g</w:t>
      </w:r>
      <w:r w:rsidRPr="00E4380B">
        <w:rPr>
          <w:rFonts w:ascii="Times New Roman" w:hAnsi="Times New Roman"/>
          <w:sz w:val="22"/>
          <w:szCs w:val="22"/>
        </w:rPr>
        <w:t>uide.</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9956B4" w:rsidRDefault="0048742A" w:rsidP="00D45256">
      <w:pPr>
        <w:ind w:left="567"/>
        <w:jc w:val="both"/>
        <w:rPr>
          <w:rFonts w:ascii="Times New Roman" w:hAnsi="Times New Roman"/>
          <w:color w:val="000000"/>
          <w:sz w:val="22"/>
          <w:szCs w:val="22"/>
          <w:highlight w:val="lightGray"/>
          <w:lang w:val="en-IE"/>
        </w:rPr>
      </w:pPr>
      <w:r w:rsidRPr="00B635DC">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B635DC">
        <w:rPr>
          <w:rFonts w:ascii="Times New Roman" w:hAnsi="Times New Roman"/>
          <w:sz w:val="22"/>
          <w:szCs w:val="22"/>
          <w:lang w:val="en-IE"/>
        </w:rPr>
        <w:t xml:space="preserve"> (</w:t>
      </w:r>
      <w:r w:rsidR="00124409" w:rsidRPr="00B635DC">
        <w:rPr>
          <w:rFonts w:ascii="Times New Roman" w:hAnsi="Times New Roman"/>
          <w:sz w:val="22"/>
          <w:szCs w:val="22"/>
        </w:rPr>
        <w:t>financial, economic, technical and professional capacity)</w:t>
      </w:r>
      <w:r w:rsidRPr="00B635DC">
        <w:rPr>
          <w:rFonts w:ascii="Times New Roman" w:hAnsi="Times New Roman"/>
          <w:sz w:val="22"/>
          <w:szCs w:val="22"/>
          <w:lang w:val="en-IE"/>
        </w:rPr>
        <w:t xml:space="preserve"> set out in these instructions. Please note that a request for evidence in no way implies that the tenderer has been successfu</w:t>
      </w:r>
      <w:r w:rsidRPr="009C0A2F">
        <w:rPr>
          <w:rFonts w:ascii="Times New Roman" w:hAnsi="Times New Roman"/>
          <w:sz w:val="22"/>
          <w:szCs w:val="22"/>
          <w:lang w:val="en-IE"/>
        </w:rPr>
        <w:t xml:space="preserve">l. </w:t>
      </w:r>
      <w:r w:rsidRPr="009C0A2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9C0A2F">
        <w:rPr>
          <w:rFonts w:ascii="Times New Roman" w:hAnsi="Times New Roman"/>
          <w:sz w:val="22"/>
          <w:szCs w:val="22"/>
          <w:lang w:val="en-IE"/>
        </w:rPr>
        <w:t>. In any event</w:t>
      </w:r>
      <w:r w:rsidR="00ED0949" w:rsidRPr="009C0A2F">
        <w:rPr>
          <w:rFonts w:ascii="Times New Roman" w:hAnsi="Times New Roman"/>
          <w:sz w:val="22"/>
          <w:szCs w:val="22"/>
          <w:lang w:val="en-IE"/>
        </w:rPr>
        <w:t>,</w:t>
      </w:r>
      <w:r w:rsidRPr="009C0A2F">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Default="0048742A" w:rsidP="00D45256">
      <w:pPr>
        <w:ind w:left="567"/>
        <w:jc w:val="both"/>
        <w:rPr>
          <w:rFonts w:ascii="Times New Roman" w:hAnsi="Times New Roman"/>
          <w:sz w:val="22"/>
          <w:szCs w:val="22"/>
          <w:highlight w:val="lightGray"/>
        </w:rPr>
      </w:pPr>
      <w:r w:rsidRPr="00441311">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441311">
        <w:rPr>
          <w:rFonts w:ascii="Times New Roman" w:hAnsi="Times New Roman"/>
          <w:sz w:val="22"/>
          <w:szCs w:val="22"/>
        </w:rPr>
        <w:t>4.2</w:t>
      </w:r>
      <w:r w:rsidRPr="00441311">
        <w:rPr>
          <w:rFonts w:ascii="Times New Roman" w:hAnsi="Times New Roman"/>
          <w:sz w:val="22"/>
          <w:szCs w:val="22"/>
        </w:rPr>
        <w:t xml:space="preserve"> of the practical guide. </w:t>
      </w:r>
    </w:p>
    <w:p w14:paraId="07F1121D" w14:textId="24B56D19" w:rsidR="00820AEF" w:rsidRPr="008E7BDE" w:rsidRDefault="00820AEF" w:rsidP="00D45256">
      <w:pPr>
        <w:ind w:left="567"/>
        <w:jc w:val="both"/>
        <w:rPr>
          <w:rFonts w:ascii="Times New Roman" w:hAnsi="Times New Roman"/>
          <w:b/>
          <w:i/>
          <w:iCs/>
          <w:sz w:val="22"/>
          <w:szCs w:val="22"/>
          <w:u w:val="single"/>
        </w:rPr>
      </w:pPr>
      <w:r w:rsidRPr="008E7BDE">
        <w:rPr>
          <w:rFonts w:ascii="Times New Roman" w:hAnsi="Times New Roman"/>
          <w:sz w:val="22"/>
          <w:szCs w:val="22"/>
        </w:rPr>
        <w:t xml:space="preserve">At any time during the procurement procedure, </w:t>
      </w:r>
      <w:bookmarkStart w:id="30" w:name="_Hlk138949784"/>
      <w:r w:rsidRPr="008E7BDE">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8E7BDE">
        <w:rPr>
          <w:rFonts w:ascii="Times New Roman" w:hAnsi="Times New Roman"/>
          <w:sz w:val="22"/>
          <w:szCs w:val="22"/>
        </w:rPr>
        <w:t>t</w:t>
      </w:r>
      <w:r w:rsidRPr="008E7BDE">
        <w:rPr>
          <w:rFonts w:ascii="Times New Roman" w:hAnsi="Times New Roman"/>
          <w:sz w:val="22"/>
          <w:szCs w:val="22"/>
        </w:rPr>
        <w:t>he Declaration on Honour.</w:t>
      </w:r>
      <w:bookmarkEnd w:id="30"/>
    </w:p>
    <w:p w14:paraId="4AA2AD90" w14:textId="683FC5FD" w:rsidR="0048742A" w:rsidRPr="008E7BDE" w:rsidRDefault="0048742A" w:rsidP="00D45256">
      <w:pPr>
        <w:ind w:left="567"/>
        <w:jc w:val="both"/>
        <w:outlineLvl w:val="0"/>
        <w:rPr>
          <w:rFonts w:ascii="Times New Roman" w:hAnsi="Times New Roman"/>
          <w:sz w:val="22"/>
          <w:szCs w:val="22"/>
          <w:lang w:val="en-IE"/>
        </w:rPr>
      </w:pPr>
      <w:r w:rsidRPr="008E7BDE">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9956B4" w:rsidRDefault="00124409" w:rsidP="00D45256">
      <w:pPr>
        <w:ind w:left="567"/>
        <w:jc w:val="both"/>
        <w:rPr>
          <w:rFonts w:ascii="Times New Roman" w:hAnsi="Times New Roman"/>
          <w:sz w:val="22"/>
          <w:szCs w:val="22"/>
          <w:highlight w:val="lightGray"/>
        </w:rPr>
      </w:pPr>
      <w:r w:rsidRPr="008E7BDE">
        <w:rPr>
          <w:rFonts w:ascii="Times New Roman" w:hAnsi="Times New Roman"/>
          <w:sz w:val="22"/>
          <w:szCs w:val="22"/>
        </w:rPr>
        <w:t>The above-mentioned docume</w:t>
      </w:r>
      <w:r w:rsidR="00531CAA" w:rsidRPr="008E7BDE">
        <w:rPr>
          <w:rFonts w:ascii="Times New Roman" w:hAnsi="Times New Roman"/>
          <w:sz w:val="22"/>
          <w:szCs w:val="22"/>
        </w:rPr>
        <w:t xml:space="preserve">nts must be submitted for </w:t>
      </w:r>
      <w:r w:rsidRPr="008E7BDE">
        <w:rPr>
          <w:rFonts w:ascii="Times New Roman" w:hAnsi="Times New Roman"/>
          <w:sz w:val="22"/>
          <w:szCs w:val="22"/>
        </w:rPr>
        <w:t>every member of a joint venture/consortium, all subcontractors and every capacity providing entit</w:t>
      </w:r>
      <w:r w:rsidR="00531CAA" w:rsidRPr="008E7BDE">
        <w:rPr>
          <w:rFonts w:ascii="Times New Roman" w:hAnsi="Times New Roman"/>
          <w:sz w:val="22"/>
          <w:szCs w:val="22"/>
        </w:rPr>
        <w:t>y</w:t>
      </w:r>
      <w:r w:rsidRPr="008E7BDE">
        <w:rPr>
          <w:rFonts w:ascii="Times New Roman" w:hAnsi="Times New Roman"/>
          <w:sz w:val="22"/>
          <w:szCs w:val="22"/>
        </w:rPr>
        <w:t xml:space="preserve">. </w:t>
      </w:r>
    </w:p>
    <w:p w14:paraId="5DE9377D" w14:textId="19BB92C7" w:rsidR="0048742A" w:rsidRPr="008E7BDE" w:rsidRDefault="0048742A" w:rsidP="00D45256">
      <w:pPr>
        <w:ind w:left="567"/>
        <w:jc w:val="both"/>
        <w:outlineLvl w:val="0"/>
        <w:rPr>
          <w:rFonts w:ascii="Times New Roman" w:hAnsi="Times New Roman"/>
          <w:sz w:val="22"/>
          <w:szCs w:val="22"/>
          <w:lang w:val="en-IE"/>
        </w:rPr>
      </w:pPr>
      <w:r w:rsidRPr="008E7BDE">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8E7BDE" w:rsidRDefault="0048742A" w:rsidP="00D45256">
      <w:pPr>
        <w:ind w:left="567"/>
        <w:jc w:val="both"/>
        <w:outlineLvl w:val="0"/>
        <w:rPr>
          <w:rFonts w:ascii="Times New Roman" w:hAnsi="Times New Roman"/>
          <w:sz w:val="22"/>
          <w:szCs w:val="22"/>
          <w:lang w:val="en-IE"/>
        </w:rPr>
      </w:pPr>
      <w:r w:rsidRPr="008E7BDE">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8E7BDE">
        <w:rPr>
          <w:rFonts w:ascii="Times New Roman" w:hAnsi="Times New Roman"/>
          <w:sz w:val="22"/>
          <w:szCs w:val="22"/>
          <w:lang w:val="en-IE"/>
        </w:rPr>
        <w:t>procedure</w:t>
      </w:r>
      <w:proofErr w:type="gramEnd"/>
      <w:r w:rsidRPr="008E7BDE">
        <w:rPr>
          <w:rFonts w:ascii="Times New Roman" w:hAnsi="Times New Roman"/>
          <w:sz w:val="22"/>
          <w:szCs w:val="22"/>
          <w:lang w:val="en-IE"/>
        </w:rPr>
        <w:t xml:space="preserve">, it is strongly recommended to provide a translation into the language of the procedure, in order to facilitate the evaluation of the documents. </w:t>
      </w:r>
    </w:p>
    <w:p w14:paraId="1D21C259" w14:textId="46312936" w:rsidR="0048742A" w:rsidRPr="009956B4" w:rsidRDefault="0048742A" w:rsidP="00D45256">
      <w:pPr>
        <w:ind w:left="567"/>
        <w:jc w:val="both"/>
        <w:outlineLvl w:val="0"/>
        <w:rPr>
          <w:rFonts w:ascii="Times New Roman" w:hAnsi="Times New Roman"/>
          <w:sz w:val="22"/>
          <w:szCs w:val="22"/>
          <w:highlight w:val="lightGray"/>
          <w:lang w:val="en-IE"/>
        </w:rPr>
      </w:pPr>
      <w:r w:rsidRPr="008E7BDE">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3EE34812" w:rsidR="0048742A" w:rsidRPr="009956B4" w:rsidRDefault="0048742A" w:rsidP="00D45256">
      <w:pPr>
        <w:ind w:left="567"/>
        <w:jc w:val="both"/>
        <w:rPr>
          <w:rFonts w:ascii="Times New Roman" w:hAnsi="Times New Roman"/>
          <w:sz w:val="22"/>
          <w:szCs w:val="22"/>
        </w:rPr>
      </w:pPr>
      <w:r w:rsidRPr="008E7BDE">
        <w:rPr>
          <w:rFonts w:ascii="Times New Roman" w:hAnsi="Times New Roman"/>
          <w:sz w:val="22"/>
          <w:szCs w:val="22"/>
        </w:rPr>
        <w:lastRenderedPageBreak/>
        <w:t xml:space="preserve">If the successful tenderer fails to provide this documentary proof or statement or if the successful tenderer is found to have provided </w:t>
      </w:r>
      <w:r w:rsidR="002441E8" w:rsidRPr="008E7BDE">
        <w:rPr>
          <w:rFonts w:ascii="Times New Roman" w:hAnsi="Times New Roman"/>
          <w:sz w:val="22"/>
          <w:szCs w:val="22"/>
        </w:rPr>
        <w:t xml:space="preserve">misrepresented </w:t>
      </w:r>
      <w:r w:rsidRPr="008E7BDE">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99E96C1"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A11437" w:rsidRPr="002060E4">
        <w:rPr>
          <w:rFonts w:ascii="Times New Roman" w:hAnsi="Times New Roman"/>
          <w:sz w:val="22"/>
          <w:szCs w:val="22"/>
          <w:lang w:val="en-GB"/>
        </w:rPr>
        <w:t>5</w:t>
      </w:r>
      <w:r w:rsidR="00F4109F" w:rsidRPr="002060E4">
        <w:rPr>
          <w:rFonts w:ascii="Times New Roman" w:hAnsi="Times New Roman"/>
          <w:sz w:val="22"/>
          <w:szCs w:val="22"/>
          <w:lang w:val="en-GB"/>
        </w:rPr>
        <w:t>%</w:t>
      </w:r>
      <w:r w:rsidRPr="002060E4">
        <w:rPr>
          <w:rFonts w:ascii="Times New Roman" w:hAnsi="Times New Roman"/>
          <w:sz w:val="22"/>
          <w:szCs w:val="22"/>
          <w:lang w:val="en-GB"/>
        </w:rPr>
        <w:t xml:space="preserve"> </w:t>
      </w:r>
      <w:r w:rsidRPr="00D45256">
        <w:rPr>
          <w:rFonts w:ascii="Times New Roman" w:hAnsi="Times New Roman"/>
          <w:sz w:val="22"/>
          <w:szCs w:val="22"/>
          <w:lang w:val="en-GB"/>
        </w:rPr>
        <w:t>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37999967" w14:textId="74904E35" w:rsidR="008718AA" w:rsidRPr="006F422C" w:rsidRDefault="008876E9" w:rsidP="006F422C">
      <w:pPr>
        <w:ind w:left="567"/>
        <w:jc w:val="both"/>
        <w:outlineLvl w:val="0"/>
        <w:rPr>
          <w:rFonts w:ascii="Times New Roman" w:hAnsi="Times New Roman"/>
          <w:sz w:val="22"/>
          <w:szCs w:val="22"/>
        </w:rPr>
      </w:pPr>
      <w:r>
        <w:rPr>
          <w:rFonts w:ascii="Times New Roman" w:hAnsi="Times New Roman"/>
          <w:sz w:val="22"/>
          <w:szCs w:val="22"/>
        </w:rPr>
        <w:t>No tender guarantee is required.</w:t>
      </w:r>
    </w:p>
    <w:p w14:paraId="1A9EE00F" w14:textId="0DEAE971" w:rsidR="0047783A" w:rsidRPr="00D45256" w:rsidRDefault="00EA1ADC" w:rsidP="00D45256">
      <w:pPr>
        <w:pStyle w:val="Heading1"/>
        <w:rPr>
          <w:lang w:val="en-IE"/>
        </w:rPr>
      </w:pPr>
      <w:bookmarkStart w:id="36" w:name="_Toc41467300"/>
      <w:bookmarkStart w:id="37" w:name="_Toc42488092"/>
      <w:r w:rsidRPr="00D45256">
        <w:rPr>
          <w:lang w:val="en-IE"/>
        </w:rPr>
        <w:lastRenderedPageBreak/>
        <w:t>24.</w:t>
      </w:r>
      <w:r w:rsidR="00092841" w:rsidRPr="00D45256">
        <w:rPr>
          <w:lang w:val="en-IE"/>
        </w:rPr>
        <w:tab/>
      </w:r>
      <w:r w:rsidR="0047783A" w:rsidRPr="00D45256">
        <w:rPr>
          <w:lang w:val="en-IE"/>
        </w:rPr>
        <w:t>Ethics</w:t>
      </w:r>
      <w:r w:rsidR="00D920CD" w:rsidRPr="00D45256">
        <w:rPr>
          <w:lang w:val="en-IE"/>
        </w:rPr>
        <w:t xml:space="preserve">, </w:t>
      </w:r>
      <w:r w:rsidR="006D3F7B" w:rsidRPr="00D45256">
        <w:rPr>
          <w:lang w:val="en-IE"/>
        </w:rPr>
        <w:t>values,</w:t>
      </w:r>
      <w:r w:rsidR="001E7D1F" w:rsidRPr="00D45256">
        <w:rPr>
          <w:lang w:val="en-IE"/>
        </w:rPr>
        <w:t xml:space="preserve"> </w:t>
      </w:r>
      <w:bookmarkEnd w:id="36"/>
      <w:bookmarkEnd w:id="37"/>
      <w:r w:rsidR="00442FF2" w:rsidRPr="00D45256">
        <w:rPr>
          <w:lang w:val="en-IE"/>
        </w:rPr>
        <w:t>and code of conduct</w:t>
      </w:r>
      <w:bookmarkStart w:id="38" w:name="_GoBack"/>
      <w:bookmarkEnd w:id="38"/>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9" w:name="_Hlk161239645"/>
      <w:r w:rsidR="00656270" w:rsidRPr="00656270">
        <w:rPr>
          <w:rFonts w:ascii="Times New Roman" w:hAnsi="Times New Roman"/>
          <w:sz w:val="22"/>
          <w:u w:val="single"/>
          <w:lang w:val="en-GB"/>
        </w:rPr>
        <w:t>and of professional conflicting interest</w:t>
      </w:r>
      <w:bookmarkEnd w:id="39"/>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0"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0"/>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1" w:name="_Toc42488093"/>
      <w:r w:rsidRPr="00D45256">
        <w:rPr>
          <w:lang w:val="en-IE"/>
        </w:rPr>
        <w:t>25.</w:t>
      </w:r>
      <w:r w:rsidRPr="00D45256">
        <w:rPr>
          <w:lang w:val="en-IE"/>
        </w:rPr>
        <w:tab/>
      </w:r>
      <w:r w:rsidR="0047783A" w:rsidRPr="00D45256">
        <w:rPr>
          <w:lang w:val="en-IE"/>
        </w:rPr>
        <w:t>Cancellation of the tender procedure</w:t>
      </w:r>
      <w:bookmarkEnd w:id="41"/>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2C416CC" w:rsidR="0047783A" w:rsidRPr="00E82463" w:rsidRDefault="0047783A" w:rsidP="0047783A">
      <w:pPr>
        <w:pStyle w:val="BodyText"/>
        <w:ind w:left="567"/>
        <w:jc w:val="both"/>
        <w:rPr>
          <w:rFonts w:ascii="Times New Roman" w:hAnsi="Times New Roman"/>
        </w:rPr>
      </w:pPr>
      <w:r w:rsidRPr="00D477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68657BC5"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r w:rsidR="00E24323" w:rsidRPr="00E82463">
        <w:rPr>
          <w:sz w:val="22"/>
        </w:rPr>
        <w:t>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362CBDD2" w:rsidR="00A50D37" w:rsidRPr="00FC6A15" w:rsidRDefault="00A50D37" w:rsidP="004C43A5">
      <w:pPr>
        <w:tabs>
          <w:tab w:val="left" w:pos="567"/>
        </w:tabs>
        <w:ind w:left="567"/>
        <w:jc w:val="both"/>
        <w:rPr>
          <w:rFonts w:ascii="Times New Roman" w:hAnsi="Times New Roman"/>
          <w:sz w:val="22"/>
          <w:szCs w:val="22"/>
          <w:highlight w:val="lightGray"/>
        </w:rPr>
      </w:pPr>
      <w:r w:rsidRPr="00D47763">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224E260" w14:textId="5F9E679A" w:rsidR="00A50D37" w:rsidRPr="00343C66" w:rsidRDefault="00A50D37" w:rsidP="00343C66">
      <w:pPr>
        <w:tabs>
          <w:tab w:val="left" w:pos="567"/>
        </w:tabs>
        <w:ind w:left="567"/>
        <w:jc w:val="both"/>
        <w:rPr>
          <w:rFonts w:ascii="Times New Roman" w:hAnsi="Times New Roman"/>
          <w:sz w:val="22"/>
          <w:szCs w:val="22"/>
        </w:rPr>
      </w:pPr>
      <w:r w:rsidRPr="00D47763">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343C66">
        <w:rPr>
          <w:rFonts w:ascii="Times New Roman" w:hAnsi="Times New Roman"/>
          <w:sz w:val="22"/>
          <w:szCs w:val="22"/>
        </w:rPr>
        <w:t xml:space="preserve"> </w:t>
      </w:r>
      <w:r w:rsidRPr="00343C66">
        <w:rPr>
          <w:rFonts w:ascii="Times New Roman" w:hAnsi="Times New Roman"/>
          <w:sz w:val="22"/>
          <w:szCs w:val="22"/>
        </w:rPr>
        <w:t xml:space="preserve">the head of legal affairs unit of DG International </w:t>
      </w:r>
      <w:r w:rsidR="00D17EE8" w:rsidRPr="00343C66">
        <w:rPr>
          <w:rFonts w:ascii="Times New Roman" w:hAnsi="Times New Roman"/>
          <w:sz w:val="22"/>
          <w:szCs w:val="22"/>
        </w:rPr>
        <w:t>Partnerships</w:t>
      </w:r>
      <w:r w:rsidR="00343C66" w:rsidRPr="00343C66">
        <w:rPr>
          <w:rFonts w:ascii="Times New Roman" w:hAnsi="Times New Roman"/>
          <w:sz w:val="22"/>
          <w:szCs w:val="22"/>
        </w:rPr>
        <w:t>.</w:t>
      </w:r>
    </w:p>
    <w:p w14:paraId="71DE77D6" w14:textId="77777777" w:rsidR="00A50D37" w:rsidRPr="00FC6A15" w:rsidRDefault="00A50D37" w:rsidP="004C43A5">
      <w:pPr>
        <w:tabs>
          <w:tab w:val="left" w:pos="567"/>
        </w:tabs>
        <w:ind w:left="567"/>
        <w:jc w:val="both"/>
        <w:rPr>
          <w:rFonts w:ascii="Times New Roman" w:hAnsi="Times New Roman"/>
          <w:sz w:val="22"/>
          <w:szCs w:val="22"/>
          <w:highlight w:val="lightGray"/>
        </w:rPr>
      </w:pPr>
      <w:r w:rsidRPr="0046472A">
        <w:rPr>
          <w:rFonts w:ascii="Times New Roman" w:hAnsi="Times New Roman"/>
          <w:sz w:val="22"/>
          <w:szCs w:val="22"/>
        </w:rPr>
        <w:t>Details concerning processing of your personal data by the Commission are available on the privacy statement at</w:t>
      </w:r>
      <w:r w:rsidRPr="00FC6A15">
        <w:rPr>
          <w:rFonts w:ascii="Times New Roman" w:hAnsi="Times New Roman"/>
          <w:sz w:val="22"/>
          <w:szCs w:val="22"/>
        </w:rPr>
        <w:t>:</w:t>
      </w:r>
    </w:p>
    <w:p w14:paraId="271B3873" w14:textId="23100427" w:rsidR="0040245C" w:rsidRPr="00526740" w:rsidRDefault="00B03E0E" w:rsidP="00D45256">
      <w:pPr>
        <w:tabs>
          <w:tab w:val="left" w:pos="567"/>
        </w:tabs>
        <w:ind w:left="567"/>
        <w:rPr>
          <w:rFonts w:ascii="Times New Roman" w:hAnsi="Times New Roman"/>
          <w:sz w:val="22"/>
          <w:szCs w:val="22"/>
        </w:rPr>
      </w:pPr>
      <w:hyperlink r:id="rId13" w:anchor="Annexes-AnnexesA(Ch.2):General" w:history="1">
        <w:r w:rsidR="00CA1363"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3A9B3869" w:rsidR="00A820FC" w:rsidRPr="00D621D6" w:rsidRDefault="00E469FA" w:rsidP="002E012A">
      <w:pPr>
        <w:pStyle w:val="BodyText"/>
        <w:ind w:left="567"/>
        <w:jc w:val="both"/>
      </w:pPr>
      <w:r w:rsidRPr="00E469FA">
        <w:rPr>
          <w:rFonts w:ascii="Times New Roman" w:hAnsi="Times New Roman"/>
          <w:sz w:val="22"/>
          <w:szCs w:val="22"/>
        </w:rPr>
        <w:t xml:space="preserve">For more information, you may consult the privacy statement available on </w:t>
      </w:r>
      <w:hyperlink r:id="rId14"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FB61CA">
      <w:footerReference w:type="default" r:id="rId15"/>
      <w:pgSz w:w="11906" w:h="16838"/>
      <w:pgMar w:top="706" w:right="1411" w:bottom="1138" w:left="1138" w:header="720" w:footer="504" w:gutter="56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36806" w14:textId="77777777" w:rsidR="00B03E0E" w:rsidRPr="006A5F84" w:rsidRDefault="00B03E0E">
      <w:r w:rsidRPr="006A5F84">
        <w:separator/>
      </w:r>
    </w:p>
  </w:endnote>
  <w:endnote w:type="continuationSeparator" w:id="0">
    <w:p w14:paraId="16FE4615" w14:textId="77777777" w:rsidR="00B03E0E" w:rsidRPr="006A5F84" w:rsidRDefault="00B03E0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536C" w14:textId="77777777" w:rsidR="003A2903" w:rsidRPr="001C3D34" w:rsidRDefault="003A2903"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5273A159" w:rsidR="003A2903" w:rsidRPr="009423FB" w:rsidRDefault="003A2903"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 .docx tabi  project.docx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C716" w14:textId="77777777" w:rsidR="00B03E0E" w:rsidRPr="006A5F84" w:rsidRDefault="00B03E0E">
      <w:r w:rsidRPr="006A5F84">
        <w:separator/>
      </w:r>
    </w:p>
  </w:footnote>
  <w:footnote w:type="continuationSeparator" w:id="0">
    <w:p w14:paraId="00AD8E46" w14:textId="77777777" w:rsidR="00B03E0E" w:rsidRPr="006A5F84" w:rsidRDefault="00B03E0E">
      <w:r w:rsidRPr="006A5F84">
        <w:continuationSeparator/>
      </w:r>
    </w:p>
  </w:footnote>
  <w:footnote w:id="1">
    <w:p w14:paraId="3E9F2F8C" w14:textId="0E81CF19" w:rsidR="003A2903" w:rsidRPr="00681CA5" w:rsidRDefault="003A2903" w:rsidP="0077551D">
      <w:pPr>
        <w:pStyle w:val="FootnoteText"/>
        <w:ind w:left="284" w:hanging="284"/>
        <w:rPr>
          <w:lang w:val="en-GB"/>
        </w:rPr>
      </w:pPr>
      <w:r w:rsidRPr="006A5F84">
        <w:rPr>
          <w:rStyle w:val="FootnoteReference"/>
          <w:lang w:val="en-GB"/>
        </w:rPr>
        <w:footnoteRef/>
      </w:r>
      <w:r w:rsidRPr="00681CA5">
        <w:rPr>
          <w:lang w:val="en-GB"/>
        </w:rPr>
        <w:t xml:space="preserve">DDP (Delivered Duty Paid) — Incoterms 2020 International Chamber of Commerce </w:t>
      </w:r>
      <w:hyperlink r:id="rId1" w:history="1">
        <w:r>
          <w:rPr>
            <w:rStyle w:val="Hyperlink"/>
            <w:lang w:val="en-GB"/>
          </w:rPr>
          <w:t>http://www.iccwbo.org/incoterms/</w:t>
        </w:r>
      </w:hyperlink>
      <w:r>
        <w:rPr>
          <w:lang w:val="en-GB"/>
        </w:rPr>
        <w:t xml:space="preserve"> .</w:t>
      </w:r>
    </w:p>
  </w:footnote>
  <w:footnote w:id="2">
    <w:p w14:paraId="1021067D" w14:textId="7471076D" w:rsidR="003A2903" w:rsidRPr="00681CA5" w:rsidRDefault="003A2903" w:rsidP="00723015">
      <w:pPr>
        <w:pStyle w:val="FootnoteText"/>
        <w:rPr>
          <w:lang w:val="en-GB"/>
        </w:rPr>
      </w:pPr>
      <w:r>
        <w:rPr>
          <w:rStyle w:val="FootnoteReference"/>
        </w:rPr>
        <w:footnoteRef/>
      </w:r>
      <w:r w:rsidRPr="00681CA5">
        <w:rPr>
          <w:lang w:val="en-GB"/>
        </w:rPr>
        <w:tab/>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681CA5">
        <w:rPr>
          <w:lang w:val="en-GB"/>
        </w:rPr>
        <w:t>.</w:t>
      </w:r>
    </w:p>
  </w:footnote>
  <w:footnote w:id="3">
    <w:p w14:paraId="7C36EC89" w14:textId="67B40648" w:rsidR="003A2903" w:rsidRPr="00681CA5" w:rsidRDefault="003A2903" w:rsidP="00723015">
      <w:pPr>
        <w:pStyle w:val="FootnoteText"/>
        <w:rPr>
          <w:lang w:val="en-GB"/>
        </w:rPr>
      </w:pPr>
      <w:r>
        <w:rPr>
          <w:rStyle w:val="FootnoteReference"/>
        </w:rPr>
        <w:footnoteRef/>
      </w:r>
      <w:r w:rsidRPr="00681CA5">
        <w:rPr>
          <w:lang w:val="en-GB"/>
        </w:rPr>
        <w:tab/>
        <w:t>See PRAG Section 2.4.2.3.(1)</w:t>
      </w:r>
    </w:p>
  </w:footnote>
  <w:footnote w:id="4">
    <w:p w14:paraId="1419836C" w14:textId="77777777" w:rsidR="003A2903" w:rsidRPr="00681CA5" w:rsidRDefault="003A2903" w:rsidP="00723015">
      <w:pPr>
        <w:pStyle w:val="FootnoteText"/>
        <w:rPr>
          <w:lang w:val="en-GB"/>
        </w:rPr>
      </w:pPr>
      <w:r>
        <w:rPr>
          <w:rStyle w:val="FootnoteReference"/>
        </w:rPr>
        <w:footnoteRef/>
      </w:r>
      <w:r w:rsidRPr="00681CA5">
        <w:rPr>
          <w:lang w:val="en-GB"/>
        </w:rPr>
        <w:t xml:space="preserve"> It is recommended to use registered mail in case the postmark would not be readable</w:t>
      </w:r>
    </w:p>
  </w:footnote>
  <w:footnote w:id="5">
    <w:p w14:paraId="31D37E22" w14:textId="53753DC5" w:rsidR="003A2903" w:rsidRPr="00681CA5" w:rsidRDefault="003A2903" w:rsidP="00723015">
      <w:pPr>
        <w:pStyle w:val="FootnoteText"/>
        <w:rPr>
          <w:lang w:val="en-GB"/>
        </w:rPr>
      </w:pPr>
      <w:r w:rsidRPr="006A5F84">
        <w:rPr>
          <w:rStyle w:val="FootnoteReference"/>
          <w:lang w:val="en-GB"/>
        </w:rPr>
        <w:footnoteRef/>
      </w:r>
      <w:r w:rsidRPr="00681CA5">
        <w:rPr>
          <w:lang w:val="en-GB"/>
        </w:rPr>
        <w:tab/>
        <w:t xml:space="preserve">DDP (Delivered Duty Paid— Incoterms 2020 International Chamber of Commerce  </w:t>
      </w:r>
      <w:hyperlink r:id="rId3"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2502"/>
        </w:tabs>
        <w:ind w:left="250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C650A3"/>
    <w:multiLevelType w:val="hybridMultilevel"/>
    <w:tmpl w:val="8794C65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7"/>
  </w:num>
  <w:num w:numId="3">
    <w:abstractNumId w:val="11"/>
  </w:num>
  <w:num w:numId="4">
    <w:abstractNumId w:val="15"/>
  </w:num>
  <w:num w:numId="5">
    <w:abstractNumId w:val="30"/>
  </w:num>
  <w:num w:numId="6">
    <w:abstractNumId w:val="10"/>
  </w:num>
  <w:num w:numId="7">
    <w:abstractNumId w:val="6"/>
  </w:num>
  <w:num w:numId="8">
    <w:abstractNumId w:val="2"/>
  </w:num>
  <w:num w:numId="9">
    <w:abstractNumId w:val="18"/>
  </w:num>
  <w:num w:numId="10">
    <w:abstractNumId w:val="5"/>
  </w:num>
  <w:num w:numId="11">
    <w:abstractNumId w:val="26"/>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2"/>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7"/>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8"/>
  </w:num>
  <w:num w:numId="35">
    <w:abstractNumId w:val="14"/>
  </w:num>
  <w:num w:numId="36">
    <w:abstractNumId w:val="16"/>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1918"/>
    <w:rsid w:val="000021E1"/>
    <w:rsid w:val="0000259F"/>
    <w:rsid w:val="00002F7E"/>
    <w:rsid w:val="00005FE9"/>
    <w:rsid w:val="00007151"/>
    <w:rsid w:val="000076C2"/>
    <w:rsid w:val="00007DCD"/>
    <w:rsid w:val="00010561"/>
    <w:rsid w:val="00010EFB"/>
    <w:rsid w:val="00012A8D"/>
    <w:rsid w:val="000167B8"/>
    <w:rsid w:val="000237FE"/>
    <w:rsid w:val="0002493B"/>
    <w:rsid w:val="00024CB4"/>
    <w:rsid w:val="00026133"/>
    <w:rsid w:val="00027333"/>
    <w:rsid w:val="00030464"/>
    <w:rsid w:val="00032EDE"/>
    <w:rsid w:val="000364F7"/>
    <w:rsid w:val="00036E25"/>
    <w:rsid w:val="00037C20"/>
    <w:rsid w:val="00040153"/>
    <w:rsid w:val="00040CF1"/>
    <w:rsid w:val="00041516"/>
    <w:rsid w:val="000417E2"/>
    <w:rsid w:val="000426F5"/>
    <w:rsid w:val="00043159"/>
    <w:rsid w:val="0004517D"/>
    <w:rsid w:val="00050C50"/>
    <w:rsid w:val="00051ABF"/>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1F28"/>
    <w:rsid w:val="0008592A"/>
    <w:rsid w:val="00085CA1"/>
    <w:rsid w:val="00086878"/>
    <w:rsid w:val="00086CD2"/>
    <w:rsid w:val="000879A9"/>
    <w:rsid w:val="00087C5B"/>
    <w:rsid w:val="00087F35"/>
    <w:rsid w:val="0009060C"/>
    <w:rsid w:val="00090987"/>
    <w:rsid w:val="00092841"/>
    <w:rsid w:val="0009286D"/>
    <w:rsid w:val="000947DF"/>
    <w:rsid w:val="000958D8"/>
    <w:rsid w:val="000972FD"/>
    <w:rsid w:val="00097737"/>
    <w:rsid w:val="000A1A71"/>
    <w:rsid w:val="000A3B36"/>
    <w:rsid w:val="000A48F1"/>
    <w:rsid w:val="000A4A2A"/>
    <w:rsid w:val="000A5F76"/>
    <w:rsid w:val="000A6D6C"/>
    <w:rsid w:val="000A7A2C"/>
    <w:rsid w:val="000B013D"/>
    <w:rsid w:val="000B0983"/>
    <w:rsid w:val="000B1236"/>
    <w:rsid w:val="000B79F6"/>
    <w:rsid w:val="000C076D"/>
    <w:rsid w:val="000C1D59"/>
    <w:rsid w:val="000C2CD5"/>
    <w:rsid w:val="000C32D7"/>
    <w:rsid w:val="000C4AE6"/>
    <w:rsid w:val="000C6C88"/>
    <w:rsid w:val="000C6E69"/>
    <w:rsid w:val="000C77A1"/>
    <w:rsid w:val="000D0118"/>
    <w:rsid w:val="000D1B17"/>
    <w:rsid w:val="000D1CDA"/>
    <w:rsid w:val="000D2203"/>
    <w:rsid w:val="000D24E3"/>
    <w:rsid w:val="000D27D0"/>
    <w:rsid w:val="000D2B44"/>
    <w:rsid w:val="000D40DB"/>
    <w:rsid w:val="000D4A00"/>
    <w:rsid w:val="000D4C36"/>
    <w:rsid w:val="000D5D7D"/>
    <w:rsid w:val="000D5F1B"/>
    <w:rsid w:val="000D66C0"/>
    <w:rsid w:val="000E0AE8"/>
    <w:rsid w:val="000E0DB4"/>
    <w:rsid w:val="000E291F"/>
    <w:rsid w:val="000E4C6C"/>
    <w:rsid w:val="000E5772"/>
    <w:rsid w:val="000E7B75"/>
    <w:rsid w:val="000F124B"/>
    <w:rsid w:val="000F1339"/>
    <w:rsid w:val="000F1EA7"/>
    <w:rsid w:val="000F1FF8"/>
    <w:rsid w:val="000F5F5F"/>
    <w:rsid w:val="00100085"/>
    <w:rsid w:val="00103348"/>
    <w:rsid w:val="00103913"/>
    <w:rsid w:val="0010447B"/>
    <w:rsid w:val="0010452A"/>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34BC4"/>
    <w:rsid w:val="001375EC"/>
    <w:rsid w:val="001443D0"/>
    <w:rsid w:val="00144A7D"/>
    <w:rsid w:val="00144EFD"/>
    <w:rsid w:val="0014659F"/>
    <w:rsid w:val="00150767"/>
    <w:rsid w:val="001515E4"/>
    <w:rsid w:val="00152FB0"/>
    <w:rsid w:val="00153573"/>
    <w:rsid w:val="001536B3"/>
    <w:rsid w:val="00156114"/>
    <w:rsid w:val="00157C6D"/>
    <w:rsid w:val="00157DEE"/>
    <w:rsid w:val="00162097"/>
    <w:rsid w:val="00162D0D"/>
    <w:rsid w:val="001645AC"/>
    <w:rsid w:val="00164F15"/>
    <w:rsid w:val="00170AA7"/>
    <w:rsid w:val="001719EB"/>
    <w:rsid w:val="00171C45"/>
    <w:rsid w:val="00172EE8"/>
    <w:rsid w:val="00174382"/>
    <w:rsid w:val="001744F6"/>
    <w:rsid w:val="001766D9"/>
    <w:rsid w:val="001778C4"/>
    <w:rsid w:val="00177A3D"/>
    <w:rsid w:val="00177BF7"/>
    <w:rsid w:val="00180444"/>
    <w:rsid w:val="00181980"/>
    <w:rsid w:val="00182D41"/>
    <w:rsid w:val="00182EF4"/>
    <w:rsid w:val="00183955"/>
    <w:rsid w:val="00184D00"/>
    <w:rsid w:val="00185973"/>
    <w:rsid w:val="00185C2F"/>
    <w:rsid w:val="00187253"/>
    <w:rsid w:val="0018759A"/>
    <w:rsid w:val="00192430"/>
    <w:rsid w:val="001932AF"/>
    <w:rsid w:val="001937B4"/>
    <w:rsid w:val="001959ED"/>
    <w:rsid w:val="00195CE1"/>
    <w:rsid w:val="001976A6"/>
    <w:rsid w:val="001A1207"/>
    <w:rsid w:val="001A2BC4"/>
    <w:rsid w:val="001A64D9"/>
    <w:rsid w:val="001A6C79"/>
    <w:rsid w:val="001B08E4"/>
    <w:rsid w:val="001B29E8"/>
    <w:rsid w:val="001B38DA"/>
    <w:rsid w:val="001B3F51"/>
    <w:rsid w:val="001B5454"/>
    <w:rsid w:val="001B660A"/>
    <w:rsid w:val="001C019E"/>
    <w:rsid w:val="001C02B6"/>
    <w:rsid w:val="001C3D34"/>
    <w:rsid w:val="001C4EF8"/>
    <w:rsid w:val="001D0532"/>
    <w:rsid w:val="001D20C7"/>
    <w:rsid w:val="001D339B"/>
    <w:rsid w:val="001D4292"/>
    <w:rsid w:val="001D51F8"/>
    <w:rsid w:val="001D6417"/>
    <w:rsid w:val="001E15F0"/>
    <w:rsid w:val="001E377F"/>
    <w:rsid w:val="001E393A"/>
    <w:rsid w:val="001E4648"/>
    <w:rsid w:val="001E4A7B"/>
    <w:rsid w:val="001E7D1F"/>
    <w:rsid w:val="001F0DE5"/>
    <w:rsid w:val="001F1580"/>
    <w:rsid w:val="001F410B"/>
    <w:rsid w:val="001F4FB6"/>
    <w:rsid w:val="001F5421"/>
    <w:rsid w:val="001F7658"/>
    <w:rsid w:val="001F784B"/>
    <w:rsid w:val="001F7C10"/>
    <w:rsid w:val="002012E1"/>
    <w:rsid w:val="00201C47"/>
    <w:rsid w:val="00201CF7"/>
    <w:rsid w:val="00203E3D"/>
    <w:rsid w:val="00205DC5"/>
    <w:rsid w:val="002060E4"/>
    <w:rsid w:val="0020615A"/>
    <w:rsid w:val="00206AFD"/>
    <w:rsid w:val="00211229"/>
    <w:rsid w:val="00211E0F"/>
    <w:rsid w:val="002152D8"/>
    <w:rsid w:val="002156A5"/>
    <w:rsid w:val="0021645D"/>
    <w:rsid w:val="00216B6C"/>
    <w:rsid w:val="00216F0D"/>
    <w:rsid w:val="00217E61"/>
    <w:rsid w:val="002209F1"/>
    <w:rsid w:val="00220BF7"/>
    <w:rsid w:val="002238D0"/>
    <w:rsid w:val="00224C44"/>
    <w:rsid w:val="00224EE3"/>
    <w:rsid w:val="00225CDC"/>
    <w:rsid w:val="00225F75"/>
    <w:rsid w:val="00227A8C"/>
    <w:rsid w:val="00227ABB"/>
    <w:rsid w:val="002325EE"/>
    <w:rsid w:val="002353EE"/>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3B7"/>
    <w:rsid w:val="00255693"/>
    <w:rsid w:val="00255B4F"/>
    <w:rsid w:val="002560BB"/>
    <w:rsid w:val="002561C8"/>
    <w:rsid w:val="00257CB1"/>
    <w:rsid w:val="00261163"/>
    <w:rsid w:val="002631C5"/>
    <w:rsid w:val="00264ACD"/>
    <w:rsid w:val="0026542C"/>
    <w:rsid w:val="002658DC"/>
    <w:rsid w:val="00266552"/>
    <w:rsid w:val="00266C6F"/>
    <w:rsid w:val="00267AE0"/>
    <w:rsid w:val="00270B57"/>
    <w:rsid w:val="00271700"/>
    <w:rsid w:val="00272A7B"/>
    <w:rsid w:val="00272D32"/>
    <w:rsid w:val="0027489F"/>
    <w:rsid w:val="002811D4"/>
    <w:rsid w:val="0028364A"/>
    <w:rsid w:val="00284296"/>
    <w:rsid w:val="00290561"/>
    <w:rsid w:val="002915BA"/>
    <w:rsid w:val="00294190"/>
    <w:rsid w:val="00295F77"/>
    <w:rsid w:val="00297AE5"/>
    <w:rsid w:val="002A0041"/>
    <w:rsid w:val="002A1860"/>
    <w:rsid w:val="002A2D36"/>
    <w:rsid w:val="002A3CA3"/>
    <w:rsid w:val="002A43CB"/>
    <w:rsid w:val="002A4FA7"/>
    <w:rsid w:val="002A6196"/>
    <w:rsid w:val="002A6367"/>
    <w:rsid w:val="002A6CB1"/>
    <w:rsid w:val="002A6EF2"/>
    <w:rsid w:val="002B11B4"/>
    <w:rsid w:val="002B1865"/>
    <w:rsid w:val="002B5BCB"/>
    <w:rsid w:val="002B6401"/>
    <w:rsid w:val="002B7402"/>
    <w:rsid w:val="002C1EAD"/>
    <w:rsid w:val="002C4CCA"/>
    <w:rsid w:val="002C649A"/>
    <w:rsid w:val="002C7223"/>
    <w:rsid w:val="002C7ABC"/>
    <w:rsid w:val="002D0CE1"/>
    <w:rsid w:val="002D17D2"/>
    <w:rsid w:val="002D1D19"/>
    <w:rsid w:val="002D1FCC"/>
    <w:rsid w:val="002D2CEC"/>
    <w:rsid w:val="002D2FC0"/>
    <w:rsid w:val="002D4AC1"/>
    <w:rsid w:val="002D6EED"/>
    <w:rsid w:val="002D736D"/>
    <w:rsid w:val="002E012A"/>
    <w:rsid w:val="002E105B"/>
    <w:rsid w:val="002E1FB2"/>
    <w:rsid w:val="002E23F4"/>
    <w:rsid w:val="002E4C1B"/>
    <w:rsid w:val="002F1222"/>
    <w:rsid w:val="002F1E5F"/>
    <w:rsid w:val="002F48D0"/>
    <w:rsid w:val="002F530E"/>
    <w:rsid w:val="002F559C"/>
    <w:rsid w:val="002F60F8"/>
    <w:rsid w:val="002F6309"/>
    <w:rsid w:val="00301220"/>
    <w:rsid w:val="00304A89"/>
    <w:rsid w:val="003051AA"/>
    <w:rsid w:val="003055A7"/>
    <w:rsid w:val="003061F8"/>
    <w:rsid w:val="00306DE6"/>
    <w:rsid w:val="00314EE8"/>
    <w:rsid w:val="00316E4A"/>
    <w:rsid w:val="003205A4"/>
    <w:rsid w:val="00322263"/>
    <w:rsid w:val="003224CD"/>
    <w:rsid w:val="00324A27"/>
    <w:rsid w:val="003308C6"/>
    <w:rsid w:val="003320FF"/>
    <w:rsid w:val="0033212F"/>
    <w:rsid w:val="00332BB2"/>
    <w:rsid w:val="00335E06"/>
    <w:rsid w:val="003409B8"/>
    <w:rsid w:val="003411A3"/>
    <w:rsid w:val="0034220E"/>
    <w:rsid w:val="00343102"/>
    <w:rsid w:val="0034393A"/>
    <w:rsid w:val="00343C66"/>
    <w:rsid w:val="00346DE3"/>
    <w:rsid w:val="00347B7E"/>
    <w:rsid w:val="003502E9"/>
    <w:rsid w:val="0035089B"/>
    <w:rsid w:val="00351351"/>
    <w:rsid w:val="00352568"/>
    <w:rsid w:val="003551F4"/>
    <w:rsid w:val="003568F8"/>
    <w:rsid w:val="00360344"/>
    <w:rsid w:val="003613D2"/>
    <w:rsid w:val="00364FFD"/>
    <w:rsid w:val="00371851"/>
    <w:rsid w:val="00371F01"/>
    <w:rsid w:val="003721AD"/>
    <w:rsid w:val="00372540"/>
    <w:rsid w:val="003759A5"/>
    <w:rsid w:val="00376656"/>
    <w:rsid w:val="00384ABB"/>
    <w:rsid w:val="00384BAB"/>
    <w:rsid w:val="003859B6"/>
    <w:rsid w:val="00385FFC"/>
    <w:rsid w:val="00386409"/>
    <w:rsid w:val="00387C56"/>
    <w:rsid w:val="003902B3"/>
    <w:rsid w:val="00391D90"/>
    <w:rsid w:val="003925E9"/>
    <w:rsid w:val="00392A7E"/>
    <w:rsid w:val="0039406C"/>
    <w:rsid w:val="00394E9F"/>
    <w:rsid w:val="00395762"/>
    <w:rsid w:val="003A02A1"/>
    <w:rsid w:val="003A2903"/>
    <w:rsid w:val="003A474A"/>
    <w:rsid w:val="003B1AB7"/>
    <w:rsid w:val="003B22E3"/>
    <w:rsid w:val="003B3C9C"/>
    <w:rsid w:val="003B48B4"/>
    <w:rsid w:val="003C0747"/>
    <w:rsid w:val="003C3B2A"/>
    <w:rsid w:val="003C475E"/>
    <w:rsid w:val="003C6C9C"/>
    <w:rsid w:val="003C7266"/>
    <w:rsid w:val="003D02CE"/>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4ABB"/>
    <w:rsid w:val="003F6D98"/>
    <w:rsid w:val="003F730E"/>
    <w:rsid w:val="003F7AF5"/>
    <w:rsid w:val="003F7DB7"/>
    <w:rsid w:val="0040221E"/>
    <w:rsid w:val="0040245C"/>
    <w:rsid w:val="00403B25"/>
    <w:rsid w:val="0040595A"/>
    <w:rsid w:val="00405BF8"/>
    <w:rsid w:val="00406943"/>
    <w:rsid w:val="004072FA"/>
    <w:rsid w:val="00407FC9"/>
    <w:rsid w:val="004105A1"/>
    <w:rsid w:val="00410AD3"/>
    <w:rsid w:val="00411F47"/>
    <w:rsid w:val="00413E6D"/>
    <w:rsid w:val="00413FAE"/>
    <w:rsid w:val="00414FC2"/>
    <w:rsid w:val="00417269"/>
    <w:rsid w:val="00420666"/>
    <w:rsid w:val="00420F10"/>
    <w:rsid w:val="00421221"/>
    <w:rsid w:val="00421363"/>
    <w:rsid w:val="004262ED"/>
    <w:rsid w:val="0042695A"/>
    <w:rsid w:val="004272A7"/>
    <w:rsid w:val="004300D4"/>
    <w:rsid w:val="004316F0"/>
    <w:rsid w:val="0043312F"/>
    <w:rsid w:val="004365AD"/>
    <w:rsid w:val="004376AB"/>
    <w:rsid w:val="00437927"/>
    <w:rsid w:val="00441311"/>
    <w:rsid w:val="00442FF2"/>
    <w:rsid w:val="004434F8"/>
    <w:rsid w:val="00444F87"/>
    <w:rsid w:val="004475BB"/>
    <w:rsid w:val="0045310F"/>
    <w:rsid w:val="004531C7"/>
    <w:rsid w:val="00453BD6"/>
    <w:rsid w:val="00453F8F"/>
    <w:rsid w:val="004554CB"/>
    <w:rsid w:val="00455E0B"/>
    <w:rsid w:val="00456FAE"/>
    <w:rsid w:val="004607CD"/>
    <w:rsid w:val="0046122C"/>
    <w:rsid w:val="00461AB4"/>
    <w:rsid w:val="00462394"/>
    <w:rsid w:val="0046318F"/>
    <w:rsid w:val="00463F73"/>
    <w:rsid w:val="004640C6"/>
    <w:rsid w:val="0046472A"/>
    <w:rsid w:val="00465810"/>
    <w:rsid w:val="00466CC1"/>
    <w:rsid w:val="004674C4"/>
    <w:rsid w:val="004723DE"/>
    <w:rsid w:val="00473A75"/>
    <w:rsid w:val="00476547"/>
    <w:rsid w:val="004769A9"/>
    <w:rsid w:val="00476D3D"/>
    <w:rsid w:val="004775D2"/>
    <w:rsid w:val="0047783A"/>
    <w:rsid w:val="00482933"/>
    <w:rsid w:val="00483E26"/>
    <w:rsid w:val="0048742A"/>
    <w:rsid w:val="00487730"/>
    <w:rsid w:val="0049088E"/>
    <w:rsid w:val="004910FE"/>
    <w:rsid w:val="004925DF"/>
    <w:rsid w:val="00492E97"/>
    <w:rsid w:val="004936A8"/>
    <w:rsid w:val="00494168"/>
    <w:rsid w:val="004A0140"/>
    <w:rsid w:val="004A0759"/>
    <w:rsid w:val="004A101E"/>
    <w:rsid w:val="004A25BD"/>
    <w:rsid w:val="004A2DBE"/>
    <w:rsid w:val="004A3EA9"/>
    <w:rsid w:val="004A4551"/>
    <w:rsid w:val="004A5CA1"/>
    <w:rsid w:val="004A7ED9"/>
    <w:rsid w:val="004B21D7"/>
    <w:rsid w:val="004B24A9"/>
    <w:rsid w:val="004B5C33"/>
    <w:rsid w:val="004B7893"/>
    <w:rsid w:val="004C0FF9"/>
    <w:rsid w:val="004C265E"/>
    <w:rsid w:val="004C35B5"/>
    <w:rsid w:val="004C43A5"/>
    <w:rsid w:val="004C449A"/>
    <w:rsid w:val="004C578B"/>
    <w:rsid w:val="004C7D77"/>
    <w:rsid w:val="004D20F9"/>
    <w:rsid w:val="004D2FD8"/>
    <w:rsid w:val="004D4FDE"/>
    <w:rsid w:val="004D62FD"/>
    <w:rsid w:val="004D6D1E"/>
    <w:rsid w:val="004D72C2"/>
    <w:rsid w:val="004E16BB"/>
    <w:rsid w:val="004E4CB9"/>
    <w:rsid w:val="004E532E"/>
    <w:rsid w:val="004E68CF"/>
    <w:rsid w:val="004F1264"/>
    <w:rsid w:val="004F1AD0"/>
    <w:rsid w:val="004F2D4B"/>
    <w:rsid w:val="004F5C57"/>
    <w:rsid w:val="004F6EE9"/>
    <w:rsid w:val="004F7E7A"/>
    <w:rsid w:val="005005D7"/>
    <w:rsid w:val="00501FF0"/>
    <w:rsid w:val="0050273F"/>
    <w:rsid w:val="00502B15"/>
    <w:rsid w:val="00503427"/>
    <w:rsid w:val="00506A24"/>
    <w:rsid w:val="005071E3"/>
    <w:rsid w:val="00507DE5"/>
    <w:rsid w:val="00507EF0"/>
    <w:rsid w:val="00510A01"/>
    <w:rsid w:val="00515616"/>
    <w:rsid w:val="005164D0"/>
    <w:rsid w:val="00516552"/>
    <w:rsid w:val="00521CE8"/>
    <w:rsid w:val="005227AD"/>
    <w:rsid w:val="00526740"/>
    <w:rsid w:val="005270A0"/>
    <w:rsid w:val="005307F7"/>
    <w:rsid w:val="00531CAA"/>
    <w:rsid w:val="00533C8D"/>
    <w:rsid w:val="0053478F"/>
    <w:rsid w:val="00535826"/>
    <w:rsid w:val="00536B4A"/>
    <w:rsid w:val="00537189"/>
    <w:rsid w:val="00542B8F"/>
    <w:rsid w:val="00542E0F"/>
    <w:rsid w:val="005431A2"/>
    <w:rsid w:val="00544675"/>
    <w:rsid w:val="00545957"/>
    <w:rsid w:val="00552278"/>
    <w:rsid w:val="00553C0A"/>
    <w:rsid w:val="00555BFC"/>
    <w:rsid w:val="00556923"/>
    <w:rsid w:val="00556C83"/>
    <w:rsid w:val="00561872"/>
    <w:rsid w:val="005634B2"/>
    <w:rsid w:val="00565116"/>
    <w:rsid w:val="0056553C"/>
    <w:rsid w:val="00567EAB"/>
    <w:rsid w:val="00567FD8"/>
    <w:rsid w:val="00570282"/>
    <w:rsid w:val="0057090B"/>
    <w:rsid w:val="00574219"/>
    <w:rsid w:val="00575CB0"/>
    <w:rsid w:val="00580F0C"/>
    <w:rsid w:val="00582894"/>
    <w:rsid w:val="00582C82"/>
    <w:rsid w:val="005849DA"/>
    <w:rsid w:val="00586D6C"/>
    <w:rsid w:val="00587BC9"/>
    <w:rsid w:val="00590E9A"/>
    <w:rsid w:val="00591F23"/>
    <w:rsid w:val="00593550"/>
    <w:rsid w:val="0059371A"/>
    <w:rsid w:val="00597C67"/>
    <w:rsid w:val="005A1555"/>
    <w:rsid w:val="005A2643"/>
    <w:rsid w:val="005A338A"/>
    <w:rsid w:val="005A3424"/>
    <w:rsid w:val="005A3D33"/>
    <w:rsid w:val="005B2018"/>
    <w:rsid w:val="005B2646"/>
    <w:rsid w:val="005B35D7"/>
    <w:rsid w:val="005B75F7"/>
    <w:rsid w:val="005B767B"/>
    <w:rsid w:val="005C0EA1"/>
    <w:rsid w:val="005C1201"/>
    <w:rsid w:val="005C1D41"/>
    <w:rsid w:val="005C3558"/>
    <w:rsid w:val="005C5BAA"/>
    <w:rsid w:val="005C759E"/>
    <w:rsid w:val="005D024A"/>
    <w:rsid w:val="005D27DE"/>
    <w:rsid w:val="005D33DF"/>
    <w:rsid w:val="005D72F7"/>
    <w:rsid w:val="005E0B76"/>
    <w:rsid w:val="005E2EE8"/>
    <w:rsid w:val="005E382C"/>
    <w:rsid w:val="005E7E79"/>
    <w:rsid w:val="005F1EC7"/>
    <w:rsid w:val="005F1F05"/>
    <w:rsid w:val="005F2601"/>
    <w:rsid w:val="005F3C51"/>
    <w:rsid w:val="005F3E6B"/>
    <w:rsid w:val="005F62D0"/>
    <w:rsid w:val="005F6447"/>
    <w:rsid w:val="005F71D9"/>
    <w:rsid w:val="005F7A76"/>
    <w:rsid w:val="005F7DC0"/>
    <w:rsid w:val="00601F75"/>
    <w:rsid w:val="006030D2"/>
    <w:rsid w:val="00603B4B"/>
    <w:rsid w:val="006065DF"/>
    <w:rsid w:val="00613E4C"/>
    <w:rsid w:val="00614AE9"/>
    <w:rsid w:val="00614DF8"/>
    <w:rsid w:val="00615A10"/>
    <w:rsid w:val="006164B8"/>
    <w:rsid w:val="00621C05"/>
    <w:rsid w:val="0062259D"/>
    <w:rsid w:val="00623016"/>
    <w:rsid w:val="006232F0"/>
    <w:rsid w:val="00625741"/>
    <w:rsid w:val="00627542"/>
    <w:rsid w:val="006303B4"/>
    <w:rsid w:val="006311FE"/>
    <w:rsid w:val="0063233C"/>
    <w:rsid w:val="00633829"/>
    <w:rsid w:val="00633D3A"/>
    <w:rsid w:val="00633E6D"/>
    <w:rsid w:val="00636E8F"/>
    <w:rsid w:val="0063744A"/>
    <w:rsid w:val="00637A4B"/>
    <w:rsid w:val="00637D16"/>
    <w:rsid w:val="0064050C"/>
    <w:rsid w:val="006408AC"/>
    <w:rsid w:val="00640D24"/>
    <w:rsid w:val="00640E38"/>
    <w:rsid w:val="00644483"/>
    <w:rsid w:val="00646CBA"/>
    <w:rsid w:val="0065117A"/>
    <w:rsid w:val="00651BD8"/>
    <w:rsid w:val="00652618"/>
    <w:rsid w:val="00652FEF"/>
    <w:rsid w:val="006532E3"/>
    <w:rsid w:val="0065398D"/>
    <w:rsid w:val="00654F04"/>
    <w:rsid w:val="00656270"/>
    <w:rsid w:val="0066145D"/>
    <w:rsid w:val="00661B3C"/>
    <w:rsid w:val="0066360B"/>
    <w:rsid w:val="00663942"/>
    <w:rsid w:val="00663BBD"/>
    <w:rsid w:val="0066519D"/>
    <w:rsid w:val="00670E5E"/>
    <w:rsid w:val="00675D72"/>
    <w:rsid w:val="00677500"/>
    <w:rsid w:val="00681CA5"/>
    <w:rsid w:val="0068247E"/>
    <w:rsid w:val="00682804"/>
    <w:rsid w:val="00684438"/>
    <w:rsid w:val="006877DE"/>
    <w:rsid w:val="006911E4"/>
    <w:rsid w:val="0069153C"/>
    <w:rsid w:val="00691664"/>
    <w:rsid w:val="006917B2"/>
    <w:rsid w:val="00692095"/>
    <w:rsid w:val="00694259"/>
    <w:rsid w:val="006960B4"/>
    <w:rsid w:val="00696FDD"/>
    <w:rsid w:val="006A2823"/>
    <w:rsid w:val="006A5F84"/>
    <w:rsid w:val="006B0532"/>
    <w:rsid w:val="006B0AB1"/>
    <w:rsid w:val="006B3E90"/>
    <w:rsid w:val="006B3EAE"/>
    <w:rsid w:val="006B5B42"/>
    <w:rsid w:val="006B6541"/>
    <w:rsid w:val="006C19AB"/>
    <w:rsid w:val="006C2F05"/>
    <w:rsid w:val="006C370E"/>
    <w:rsid w:val="006C3FB3"/>
    <w:rsid w:val="006C513D"/>
    <w:rsid w:val="006C6166"/>
    <w:rsid w:val="006D3BA1"/>
    <w:rsid w:val="006D3F7B"/>
    <w:rsid w:val="006D4CEC"/>
    <w:rsid w:val="006D653B"/>
    <w:rsid w:val="006E0EEA"/>
    <w:rsid w:val="006E1DB1"/>
    <w:rsid w:val="006E226A"/>
    <w:rsid w:val="006E324F"/>
    <w:rsid w:val="006E3CA5"/>
    <w:rsid w:val="006E4A76"/>
    <w:rsid w:val="006E56FD"/>
    <w:rsid w:val="006E6880"/>
    <w:rsid w:val="006E6DD5"/>
    <w:rsid w:val="006F210E"/>
    <w:rsid w:val="006F320C"/>
    <w:rsid w:val="006F422C"/>
    <w:rsid w:val="006F43E5"/>
    <w:rsid w:val="006F7CB5"/>
    <w:rsid w:val="00702131"/>
    <w:rsid w:val="00703425"/>
    <w:rsid w:val="00703D69"/>
    <w:rsid w:val="00710379"/>
    <w:rsid w:val="00711C72"/>
    <w:rsid w:val="007121C3"/>
    <w:rsid w:val="0071243A"/>
    <w:rsid w:val="00715B35"/>
    <w:rsid w:val="00716419"/>
    <w:rsid w:val="00716959"/>
    <w:rsid w:val="00717567"/>
    <w:rsid w:val="00722DCF"/>
    <w:rsid w:val="00723015"/>
    <w:rsid w:val="00723C11"/>
    <w:rsid w:val="00724D0C"/>
    <w:rsid w:val="007253FF"/>
    <w:rsid w:val="007307A9"/>
    <w:rsid w:val="00732A11"/>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5A6A"/>
    <w:rsid w:val="007666CD"/>
    <w:rsid w:val="00767390"/>
    <w:rsid w:val="00771023"/>
    <w:rsid w:val="0077201B"/>
    <w:rsid w:val="00772FC2"/>
    <w:rsid w:val="00773FA6"/>
    <w:rsid w:val="0077551D"/>
    <w:rsid w:val="00775749"/>
    <w:rsid w:val="00776BF7"/>
    <w:rsid w:val="00777E99"/>
    <w:rsid w:val="00777FFA"/>
    <w:rsid w:val="00785050"/>
    <w:rsid w:val="00787CA0"/>
    <w:rsid w:val="00792A1B"/>
    <w:rsid w:val="007939C3"/>
    <w:rsid w:val="0079405A"/>
    <w:rsid w:val="007A0045"/>
    <w:rsid w:val="007A0144"/>
    <w:rsid w:val="007A01BB"/>
    <w:rsid w:val="007A0503"/>
    <w:rsid w:val="007A0B63"/>
    <w:rsid w:val="007A0C47"/>
    <w:rsid w:val="007A2060"/>
    <w:rsid w:val="007A5A8F"/>
    <w:rsid w:val="007B10D9"/>
    <w:rsid w:val="007B1344"/>
    <w:rsid w:val="007B15A3"/>
    <w:rsid w:val="007B4A5B"/>
    <w:rsid w:val="007B6312"/>
    <w:rsid w:val="007B65DB"/>
    <w:rsid w:val="007B674D"/>
    <w:rsid w:val="007B777C"/>
    <w:rsid w:val="007C0B91"/>
    <w:rsid w:val="007C0BDD"/>
    <w:rsid w:val="007C1656"/>
    <w:rsid w:val="007C4F61"/>
    <w:rsid w:val="007C6835"/>
    <w:rsid w:val="007C75E0"/>
    <w:rsid w:val="007D02BE"/>
    <w:rsid w:val="007D1893"/>
    <w:rsid w:val="007D24DA"/>
    <w:rsid w:val="007D5FA2"/>
    <w:rsid w:val="007E0CD5"/>
    <w:rsid w:val="007E122E"/>
    <w:rsid w:val="007E3D5F"/>
    <w:rsid w:val="007E597D"/>
    <w:rsid w:val="007E5CAB"/>
    <w:rsid w:val="007E64C1"/>
    <w:rsid w:val="007F22AB"/>
    <w:rsid w:val="007F634B"/>
    <w:rsid w:val="007F661B"/>
    <w:rsid w:val="007F6802"/>
    <w:rsid w:val="00802784"/>
    <w:rsid w:val="00803383"/>
    <w:rsid w:val="0080475E"/>
    <w:rsid w:val="00806CE0"/>
    <w:rsid w:val="00811ACD"/>
    <w:rsid w:val="00811ECF"/>
    <w:rsid w:val="00811F58"/>
    <w:rsid w:val="00812003"/>
    <w:rsid w:val="0081263E"/>
    <w:rsid w:val="008138FC"/>
    <w:rsid w:val="0081418B"/>
    <w:rsid w:val="00814C3A"/>
    <w:rsid w:val="00815C27"/>
    <w:rsid w:val="00815CFA"/>
    <w:rsid w:val="008162FD"/>
    <w:rsid w:val="008163FF"/>
    <w:rsid w:val="00820AEF"/>
    <w:rsid w:val="008227A5"/>
    <w:rsid w:val="00822E7E"/>
    <w:rsid w:val="008253C8"/>
    <w:rsid w:val="008272ED"/>
    <w:rsid w:val="00830ACF"/>
    <w:rsid w:val="00830D19"/>
    <w:rsid w:val="00834EA4"/>
    <w:rsid w:val="008354A4"/>
    <w:rsid w:val="008421F2"/>
    <w:rsid w:val="0084292E"/>
    <w:rsid w:val="00844694"/>
    <w:rsid w:val="00845115"/>
    <w:rsid w:val="00852D81"/>
    <w:rsid w:val="00853F9D"/>
    <w:rsid w:val="0085667F"/>
    <w:rsid w:val="008567AB"/>
    <w:rsid w:val="00857594"/>
    <w:rsid w:val="008617F3"/>
    <w:rsid w:val="00861B42"/>
    <w:rsid w:val="0086414D"/>
    <w:rsid w:val="008658F6"/>
    <w:rsid w:val="008670ED"/>
    <w:rsid w:val="0086759F"/>
    <w:rsid w:val="00870FD6"/>
    <w:rsid w:val="008718AA"/>
    <w:rsid w:val="00872830"/>
    <w:rsid w:val="00872E15"/>
    <w:rsid w:val="00876DB9"/>
    <w:rsid w:val="008808CB"/>
    <w:rsid w:val="00880D7C"/>
    <w:rsid w:val="008847D1"/>
    <w:rsid w:val="00885882"/>
    <w:rsid w:val="008859E6"/>
    <w:rsid w:val="00886CF8"/>
    <w:rsid w:val="008876E9"/>
    <w:rsid w:val="008915E9"/>
    <w:rsid w:val="00891D12"/>
    <w:rsid w:val="00892CE9"/>
    <w:rsid w:val="008934F5"/>
    <w:rsid w:val="008958CB"/>
    <w:rsid w:val="00896E91"/>
    <w:rsid w:val="008A048D"/>
    <w:rsid w:val="008A1182"/>
    <w:rsid w:val="008A2256"/>
    <w:rsid w:val="008A39B7"/>
    <w:rsid w:val="008A724D"/>
    <w:rsid w:val="008B1A58"/>
    <w:rsid w:val="008B2A9C"/>
    <w:rsid w:val="008B358C"/>
    <w:rsid w:val="008B4AE4"/>
    <w:rsid w:val="008C14A7"/>
    <w:rsid w:val="008C284B"/>
    <w:rsid w:val="008C4E79"/>
    <w:rsid w:val="008C561A"/>
    <w:rsid w:val="008C5A40"/>
    <w:rsid w:val="008C5DAA"/>
    <w:rsid w:val="008C787A"/>
    <w:rsid w:val="008E40E2"/>
    <w:rsid w:val="008E6C57"/>
    <w:rsid w:val="008E6D20"/>
    <w:rsid w:val="008E6FD7"/>
    <w:rsid w:val="008E7470"/>
    <w:rsid w:val="008E7587"/>
    <w:rsid w:val="008E7BDE"/>
    <w:rsid w:val="008F2D02"/>
    <w:rsid w:val="008F2E42"/>
    <w:rsid w:val="008F3866"/>
    <w:rsid w:val="008F3B55"/>
    <w:rsid w:val="008F3D27"/>
    <w:rsid w:val="0090127D"/>
    <w:rsid w:val="009018A4"/>
    <w:rsid w:val="009026C6"/>
    <w:rsid w:val="009030B0"/>
    <w:rsid w:val="00905F21"/>
    <w:rsid w:val="0091350A"/>
    <w:rsid w:val="0091417F"/>
    <w:rsid w:val="009143FD"/>
    <w:rsid w:val="00917D02"/>
    <w:rsid w:val="00920A51"/>
    <w:rsid w:val="00920DBC"/>
    <w:rsid w:val="00922542"/>
    <w:rsid w:val="00924818"/>
    <w:rsid w:val="00924BC2"/>
    <w:rsid w:val="00924D05"/>
    <w:rsid w:val="009251E3"/>
    <w:rsid w:val="00927C20"/>
    <w:rsid w:val="00930170"/>
    <w:rsid w:val="0093582A"/>
    <w:rsid w:val="009423FB"/>
    <w:rsid w:val="0094396F"/>
    <w:rsid w:val="00943C7B"/>
    <w:rsid w:val="00945F3E"/>
    <w:rsid w:val="0094670B"/>
    <w:rsid w:val="00947FC3"/>
    <w:rsid w:val="00950813"/>
    <w:rsid w:val="0095148A"/>
    <w:rsid w:val="009514EC"/>
    <w:rsid w:val="009521D0"/>
    <w:rsid w:val="00953D67"/>
    <w:rsid w:val="00956485"/>
    <w:rsid w:val="00957ACC"/>
    <w:rsid w:val="00961615"/>
    <w:rsid w:val="0096647C"/>
    <w:rsid w:val="00980A42"/>
    <w:rsid w:val="00981816"/>
    <w:rsid w:val="009820DF"/>
    <w:rsid w:val="009831B7"/>
    <w:rsid w:val="00985BEF"/>
    <w:rsid w:val="00986D62"/>
    <w:rsid w:val="00990060"/>
    <w:rsid w:val="00990FF8"/>
    <w:rsid w:val="009915BE"/>
    <w:rsid w:val="00992EF7"/>
    <w:rsid w:val="00994AFD"/>
    <w:rsid w:val="009956B4"/>
    <w:rsid w:val="009976B3"/>
    <w:rsid w:val="00997B0F"/>
    <w:rsid w:val="009A146D"/>
    <w:rsid w:val="009A2E6D"/>
    <w:rsid w:val="009A313D"/>
    <w:rsid w:val="009A3792"/>
    <w:rsid w:val="009A3A53"/>
    <w:rsid w:val="009A538A"/>
    <w:rsid w:val="009A6F00"/>
    <w:rsid w:val="009B0CF1"/>
    <w:rsid w:val="009B1FBF"/>
    <w:rsid w:val="009B2F1F"/>
    <w:rsid w:val="009B422E"/>
    <w:rsid w:val="009B4D6F"/>
    <w:rsid w:val="009B5A6D"/>
    <w:rsid w:val="009B5FF5"/>
    <w:rsid w:val="009C0688"/>
    <w:rsid w:val="009C0A2F"/>
    <w:rsid w:val="009C0E86"/>
    <w:rsid w:val="009C1AB9"/>
    <w:rsid w:val="009C4936"/>
    <w:rsid w:val="009D012B"/>
    <w:rsid w:val="009D2938"/>
    <w:rsid w:val="009D3181"/>
    <w:rsid w:val="009D5314"/>
    <w:rsid w:val="009D5CB2"/>
    <w:rsid w:val="009D7CE7"/>
    <w:rsid w:val="009E04E4"/>
    <w:rsid w:val="009E1A46"/>
    <w:rsid w:val="009E3D53"/>
    <w:rsid w:val="009E48A3"/>
    <w:rsid w:val="009E4FC6"/>
    <w:rsid w:val="009E5310"/>
    <w:rsid w:val="009E6BB7"/>
    <w:rsid w:val="009F1371"/>
    <w:rsid w:val="009F3126"/>
    <w:rsid w:val="009F4AD9"/>
    <w:rsid w:val="009F578B"/>
    <w:rsid w:val="00A03076"/>
    <w:rsid w:val="00A039CA"/>
    <w:rsid w:val="00A04FBF"/>
    <w:rsid w:val="00A05BFA"/>
    <w:rsid w:val="00A05DCA"/>
    <w:rsid w:val="00A068EC"/>
    <w:rsid w:val="00A10D10"/>
    <w:rsid w:val="00A11437"/>
    <w:rsid w:val="00A11F12"/>
    <w:rsid w:val="00A123CB"/>
    <w:rsid w:val="00A13743"/>
    <w:rsid w:val="00A139A6"/>
    <w:rsid w:val="00A14F76"/>
    <w:rsid w:val="00A1746F"/>
    <w:rsid w:val="00A255B3"/>
    <w:rsid w:val="00A2696E"/>
    <w:rsid w:val="00A2701B"/>
    <w:rsid w:val="00A30CC1"/>
    <w:rsid w:val="00A310DB"/>
    <w:rsid w:val="00A3189C"/>
    <w:rsid w:val="00A4194A"/>
    <w:rsid w:val="00A41BC3"/>
    <w:rsid w:val="00A42161"/>
    <w:rsid w:val="00A4424B"/>
    <w:rsid w:val="00A50D37"/>
    <w:rsid w:val="00A512A5"/>
    <w:rsid w:val="00A512C9"/>
    <w:rsid w:val="00A533C3"/>
    <w:rsid w:val="00A539E4"/>
    <w:rsid w:val="00A53B3D"/>
    <w:rsid w:val="00A54384"/>
    <w:rsid w:val="00A5438F"/>
    <w:rsid w:val="00A55291"/>
    <w:rsid w:val="00A55597"/>
    <w:rsid w:val="00A56251"/>
    <w:rsid w:val="00A56C0B"/>
    <w:rsid w:val="00A57C22"/>
    <w:rsid w:val="00A6110F"/>
    <w:rsid w:val="00A62073"/>
    <w:rsid w:val="00A62A7F"/>
    <w:rsid w:val="00A633C6"/>
    <w:rsid w:val="00A63E3C"/>
    <w:rsid w:val="00A652B7"/>
    <w:rsid w:val="00A65361"/>
    <w:rsid w:val="00A6576B"/>
    <w:rsid w:val="00A665A2"/>
    <w:rsid w:val="00A6775D"/>
    <w:rsid w:val="00A712B9"/>
    <w:rsid w:val="00A719F0"/>
    <w:rsid w:val="00A721A0"/>
    <w:rsid w:val="00A74A99"/>
    <w:rsid w:val="00A75650"/>
    <w:rsid w:val="00A75D60"/>
    <w:rsid w:val="00A77708"/>
    <w:rsid w:val="00A808EF"/>
    <w:rsid w:val="00A820FC"/>
    <w:rsid w:val="00A826AD"/>
    <w:rsid w:val="00A8413B"/>
    <w:rsid w:val="00A845B1"/>
    <w:rsid w:val="00A90875"/>
    <w:rsid w:val="00A909C9"/>
    <w:rsid w:val="00A90D11"/>
    <w:rsid w:val="00A91149"/>
    <w:rsid w:val="00A92FC5"/>
    <w:rsid w:val="00A93219"/>
    <w:rsid w:val="00A9509F"/>
    <w:rsid w:val="00AA1049"/>
    <w:rsid w:val="00AA24A4"/>
    <w:rsid w:val="00AA4766"/>
    <w:rsid w:val="00AA5F55"/>
    <w:rsid w:val="00AA6224"/>
    <w:rsid w:val="00AA6CE1"/>
    <w:rsid w:val="00AA780B"/>
    <w:rsid w:val="00AB2157"/>
    <w:rsid w:val="00AB26E0"/>
    <w:rsid w:val="00AB29A9"/>
    <w:rsid w:val="00AB2B0C"/>
    <w:rsid w:val="00AB3AB0"/>
    <w:rsid w:val="00AB3D38"/>
    <w:rsid w:val="00AB4760"/>
    <w:rsid w:val="00AB5A11"/>
    <w:rsid w:val="00AB5ED5"/>
    <w:rsid w:val="00AB66A5"/>
    <w:rsid w:val="00AC07D4"/>
    <w:rsid w:val="00AC0DE2"/>
    <w:rsid w:val="00AC1D18"/>
    <w:rsid w:val="00AC2621"/>
    <w:rsid w:val="00AC58F6"/>
    <w:rsid w:val="00AC7636"/>
    <w:rsid w:val="00AD0140"/>
    <w:rsid w:val="00AD0BF0"/>
    <w:rsid w:val="00AD0D7A"/>
    <w:rsid w:val="00AD1130"/>
    <w:rsid w:val="00AD5536"/>
    <w:rsid w:val="00AE411F"/>
    <w:rsid w:val="00AE5192"/>
    <w:rsid w:val="00AE6600"/>
    <w:rsid w:val="00AE7D13"/>
    <w:rsid w:val="00AF2033"/>
    <w:rsid w:val="00AF2A32"/>
    <w:rsid w:val="00AF34BC"/>
    <w:rsid w:val="00AF4052"/>
    <w:rsid w:val="00AF47CA"/>
    <w:rsid w:val="00AF507E"/>
    <w:rsid w:val="00B00E0C"/>
    <w:rsid w:val="00B0290F"/>
    <w:rsid w:val="00B03E0E"/>
    <w:rsid w:val="00B07102"/>
    <w:rsid w:val="00B1032A"/>
    <w:rsid w:val="00B1165D"/>
    <w:rsid w:val="00B14FE3"/>
    <w:rsid w:val="00B158B1"/>
    <w:rsid w:val="00B170EF"/>
    <w:rsid w:val="00B17A53"/>
    <w:rsid w:val="00B220BA"/>
    <w:rsid w:val="00B2499C"/>
    <w:rsid w:val="00B277E4"/>
    <w:rsid w:val="00B30528"/>
    <w:rsid w:val="00B3168E"/>
    <w:rsid w:val="00B3411B"/>
    <w:rsid w:val="00B348A2"/>
    <w:rsid w:val="00B35051"/>
    <w:rsid w:val="00B374C5"/>
    <w:rsid w:val="00B37DAF"/>
    <w:rsid w:val="00B404B3"/>
    <w:rsid w:val="00B4108F"/>
    <w:rsid w:val="00B4250F"/>
    <w:rsid w:val="00B443C3"/>
    <w:rsid w:val="00B4454C"/>
    <w:rsid w:val="00B44B08"/>
    <w:rsid w:val="00B44C25"/>
    <w:rsid w:val="00B44DC5"/>
    <w:rsid w:val="00B4644C"/>
    <w:rsid w:val="00B4772C"/>
    <w:rsid w:val="00B50CF5"/>
    <w:rsid w:val="00B51209"/>
    <w:rsid w:val="00B525A7"/>
    <w:rsid w:val="00B54093"/>
    <w:rsid w:val="00B54895"/>
    <w:rsid w:val="00B569B1"/>
    <w:rsid w:val="00B60082"/>
    <w:rsid w:val="00B61CED"/>
    <w:rsid w:val="00B61FBD"/>
    <w:rsid w:val="00B62C69"/>
    <w:rsid w:val="00B631B7"/>
    <w:rsid w:val="00B63280"/>
    <w:rsid w:val="00B635DC"/>
    <w:rsid w:val="00B70C0E"/>
    <w:rsid w:val="00B72AF7"/>
    <w:rsid w:val="00B7329A"/>
    <w:rsid w:val="00B75486"/>
    <w:rsid w:val="00B76124"/>
    <w:rsid w:val="00B7744F"/>
    <w:rsid w:val="00B80DE8"/>
    <w:rsid w:val="00B8161D"/>
    <w:rsid w:val="00B82C1B"/>
    <w:rsid w:val="00B8416A"/>
    <w:rsid w:val="00B84EBC"/>
    <w:rsid w:val="00B86755"/>
    <w:rsid w:val="00B8723E"/>
    <w:rsid w:val="00B90C14"/>
    <w:rsid w:val="00B92235"/>
    <w:rsid w:val="00B926B7"/>
    <w:rsid w:val="00B93930"/>
    <w:rsid w:val="00B965CD"/>
    <w:rsid w:val="00B9691D"/>
    <w:rsid w:val="00B96E4B"/>
    <w:rsid w:val="00B96F5E"/>
    <w:rsid w:val="00BA0E9A"/>
    <w:rsid w:val="00BA1619"/>
    <w:rsid w:val="00BA204C"/>
    <w:rsid w:val="00BA2D4C"/>
    <w:rsid w:val="00BA46DB"/>
    <w:rsid w:val="00BA70CB"/>
    <w:rsid w:val="00BB2075"/>
    <w:rsid w:val="00BB2090"/>
    <w:rsid w:val="00BB2CCE"/>
    <w:rsid w:val="00BB51C8"/>
    <w:rsid w:val="00BB56D3"/>
    <w:rsid w:val="00BB57C4"/>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6D0E"/>
    <w:rsid w:val="00BE34FF"/>
    <w:rsid w:val="00BE3AD8"/>
    <w:rsid w:val="00BE7896"/>
    <w:rsid w:val="00BF1A9A"/>
    <w:rsid w:val="00BF498A"/>
    <w:rsid w:val="00BF50A2"/>
    <w:rsid w:val="00BF56A6"/>
    <w:rsid w:val="00C0287C"/>
    <w:rsid w:val="00C0329C"/>
    <w:rsid w:val="00C03880"/>
    <w:rsid w:val="00C055D9"/>
    <w:rsid w:val="00C05AB8"/>
    <w:rsid w:val="00C065CF"/>
    <w:rsid w:val="00C07667"/>
    <w:rsid w:val="00C123BB"/>
    <w:rsid w:val="00C12AF0"/>
    <w:rsid w:val="00C13C29"/>
    <w:rsid w:val="00C144CA"/>
    <w:rsid w:val="00C17310"/>
    <w:rsid w:val="00C17606"/>
    <w:rsid w:val="00C21CF2"/>
    <w:rsid w:val="00C2465E"/>
    <w:rsid w:val="00C24AB5"/>
    <w:rsid w:val="00C255E8"/>
    <w:rsid w:val="00C302E1"/>
    <w:rsid w:val="00C304A1"/>
    <w:rsid w:val="00C3235B"/>
    <w:rsid w:val="00C33149"/>
    <w:rsid w:val="00C348C0"/>
    <w:rsid w:val="00C34E40"/>
    <w:rsid w:val="00C350C3"/>
    <w:rsid w:val="00C352D8"/>
    <w:rsid w:val="00C41328"/>
    <w:rsid w:val="00C413E2"/>
    <w:rsid w:val="00C41919"/>
    <w:rsid w:val="00C42CAE"/>
    <w:rsid w:val="00C42E18"/>
    <w:rsid w:val="00C53475"/>
    <w:rsid w:val="00C53F38"/>
    <w:rsid w:val="00C54801"/>
    <w:rsid w:val="00C5492B"/>
    <w:rsid w:val="00C55DE8"/>
    <w:rsid w:val="00C57367"/>
    <w:rsid w:val="00C60DD3"/>
    <w:rsid w:val="00C61055"/>
    <w:rsid w:val="00C61312"/>
    <w:rsid w:val="00C61A85"/>
    <w:rsid w:val="00C641DF"/>
    <w:rsid w:val="00C651E4"/>
    <w:rsid w:val="00C653B9"/>
    <w:rsid w:val="00C657F9"/>
    <w:rsid w:val="00C71FE4"/>
    <w:rsid w:val="00C720C8"/>
    <w:rsid w:val="00C7322E"/>
    <w:rsid w:val="00C73F5E"/>
    <w:rsid w:val="00C75CCE"/>
    <w:rsid w:val="00C778A1"/>
    <w:rsid w:val="00C80299"/>
    <w:rsid w:val="00C81B22"/>
    <w:rsid w:val="00C8328B"/>
    <w:rsid w:val="00C83317"/>
    <w:rsid w:val="00C84AC6"/>
    <w:rsid w:val="00C8511F"/>
    <w:rsid w:val="00C85C8A"/>
    <w:rsid w:val="00C85F4A"/>
    <w:rsid w:val="00C86724"/>
    <w:rsid w:val="00C87F4C"/>
    <w:rsid w:val="00C92434"/>
    <w:rsid w:val="00C94CD2"/>
    <w:rsid w:val="00C96B7C"/>
    <w:rsid w:val="00C976DE"/>
    <w:rsid w:val="00C979CE"/>
    <w:rsid w:val="00CA1354"/>
    <w:rsid w:val="00CA1363"/>
    <w:rsid w:val="00CA618A"/>
    <w:rsid w:val="00CA6C68"/>
    <w:rsid w:val="00CA7FAB"/>
    <w:rsid w:val="00CB30AA"/>
    <w:rsid w:val="00CB3E27"/>
    <w:rsid w:val="00CB4E1D"/>
    <w:rsid w:val="00CB5182"/>
    <w:rsid w:val="00CC1A28"/>
    <w:rsid w:val="00CC1ACD"/>
    <w:rsid w:val="00CC399F"/>
    <w:rsid w:val="00CC3CBF"/>
    <w:rsid w:val="00CC4B6D"/>
    <w:rsid w:val="00CC6A3F"/>
    <w:rsid w:val="00CC7DE2"/>
    <w:rsid w:val="00CD7F25"/>
    <w:rsid w:val="00CD7F92"/>
    <w:rsid w:val="00CE16A1"/>
    <w:rsid w:val="00CE2E69"/>
    <w:rsid w:val="00CE35C8"/>
    <w:rsid w:val="00CE4FDE"/>
    <w:rsid w:val="00CE66B4"/>
    <w:rsid w:val="00CF2D8C"/>
    <w:rsid w:val="00CF2DE2"/>
    <w:rsid w:val="00CF30C4"/>
    <w:rsid w:val="00CF4499"/>
    <w:rsid w:val="00CF48EA"/>
    <w:rsid w:val="00CF63C2"/>
    <w:rsid w:val="00CF6CFA"/>
    <w:rsid w:val="00D00E91"/>
    <w:rsid w:val="00D02E23"/>
    <w:rsid w:val="00D03108"/>
    <w:rsid w:val="00D04484"/>
    <w:rsid w:val="00D077D2"/>
    <w:rsid w:val="00D07A31"/>
    <w:rsid w:val="00D1273E"/>
    <w:rsid w:val="00D1398A"/>
    <w:rsid w:val="00D15C09"/>
    <w:rsid w:val="00D16824"/>
    <w:rsid w:val="00D16ADA"/>
    <w:rsid w:val="00D17B81"/>
    <w:rsid w:val="00D17EE8"/>
    <w:rsid w:val="00D21056"/>
    <w:rsid w:val="00D243E7"/>
    <w:rsid w:val="00D24469"/>
    <w:rsid w:val="00D24893"/>
    <w:rsid w:val="00D25FC4"/>
    <w:rsid w:val="00D278C2"/>
    <w:rsid w:val="00D312D2"/>
    <w:rsid w:val="00D33BE3"/>
    <w:rsid w:val="00D36970"/>
    <w:rsid w:val="00D37459"/>
    <w:rsid w:val="00D37CFA"/>
    <w:rsid w:val="00D37E3E"/>
    <w:rsid w:val="00D40ADF"/>
    <w:rsid w:val="00D43612"/>
    <w:rsid w:val="00D439E9"/>
    <w:rsid w:val="00D44362"/>
    <w:rsid w:val="00D45256"/>
    <w:rsid w:val="00D4697C"/>
    <w:rsid w:val="00D47763"/>
    <w:rsid w:val="00D515DB"/>
    <w:rsid w:val="00D52CBF"/>
    <w:rsid w:val="00D549A1"/>
    <w:rsid w:val="00D54C28"/>
    <w:rsid w:val="00D576CA"/>
    <w:rsid w:val="00D62067"/>
    <w:rsid w:val="00D621D6"/>
    <w:rsid w:val="00D63644"/>
    <w:rsid w:val="00D63E59"/>
    <w:rsid w:val="00D662AA"/>
    <w:rsid w:val="00D6653E"/>
    <w:rsid w:val="00D66F04"/>
    <w:rsid w:val="00D678AC"/>
    <w:rsid w:val="00D71AF3"/>
    <w:rsid w:val="00D72793"/>
    <w:rsid w:val="00D735D6"/>
    <w:rsid w:val="00D7362E"/>
    <w:rsid w:val="00D73E36"/>
    <w:rsid w:val="00D75213"/>
    <w:rsid w:val="00D76FBD"/>
    <w:rsid w:val="00D83D1B"/>
    <w:rsid w:val="00D85561"/>
    <w:rsid w:val="00D8732D"/>
    <w:rsid w:val="00D90043"/>
    <w:rsid w:val="00D90831"/>
    <w:rsid w:val="00D91F61"/>
    <w:rsid w:val="00D920CD"/>
    <w:rsid w:val="00D92BA6"/>
    <w:rsid w:val="00D92FC8"/>
    <w:rsid w:val="00D938A1"/>
    <w:rsid w:val="00D93F90"/>
    <w:rsid w:val="00D950BA"/>
    <w:rsid w:val="00D979C6"/>
    <w:rsid w:val="00D97FDC"/>
    <w:rsid w:val="00DA44D7"/>
    <w:rsid w:val="00DA4AB8"/>
    <w:rsid w:val="00DA4D57"/>
    <w:rsid w:val="00DB58AC"/>
    <w:rsid w:val="00DB5D91"/>
    <w:rsid w:val="00DB5F3B"/>
    <w:rsid w:val="00DB7EEF"/>
    <w:rsid w:val="00DC0881"/>
    <w:rsid w:val="00DC1645"/>
    <w:rsid w:val="00DC50E2"/>
    <w:rsid w:val="00DC54A0"/>
    <w:rsid w:val="00DC6C9C"/>
    <w:rsid w:val="00DC7EB2"/>
    <w:rsid w:val="00DD005F"/>
    <w:rsid w:val="00DD0624"/>
    <w:rsid w:val="00DD13B0"/>
    <w:rsid w:val="00DD2F5A"/>
    <w:rsid w:val="00DD6678"/>
    <w:rsid w:val="00DD71C2"/>
    <w:rsid w:val="00DE13B8"/>
    <w:rsid w:val="00DE19B1"/>
    <w:rsid w:val="00DE1C40"/>
    <w:rsid w:val="00DE378C"/>
    <w:rsid w:val="00DE7055"/>
    <w:rsid w:val="00DE71AB"/>
    <w:rsid w:val="00DE7CE5"/>
    <w:rsid w:val="00DF1A94"/>
    <w:rsid w:val="00DF25C5"/>
    <w:rsid w:val="00DF2FF3"/>
    <w:rsid w:val="00DF3134"/>
    <w:rsid w:val="00DF4031"/>
    <w:rsid w:val="00DF589E"/>
    <w:rsid w:val="00DF7145"/>
    <w:rsid w:val="00DF7327"/>
    <w:rsid w:val="00DF7A40"/>
    <w:rsid w:val="00E00B72"/>
    <w:rsid w:val="00E01125"/>
    <w:rsid w:val="00E0295D"/>
    <w:rsid w:val="00E034FB"/>
    <w:rsid w:val="00E03FDE"/>
    <w:rsid w:val="00E06745"/>
    <w:rsid w:val="00E07D2A"/>
    <w:rsid w:val="00E10B1C"/>
    <w:rsid w:val="00E111AC"/>
    <w:rsid w:val="00E13CDE"/>
    <w:rsid w:val="00E14607"/>
    <w:rsid w:val="00E14817"/>
    <w:rsid w:val="00E168E3"/>
    <w:rsid w:val="00E174F8"/>
    <w:rsid w:val="00E17CA3"/>
    <w:rsid w:val="00E203EF"/>
    <w:rsid w:val="00E20DD5"/>
    <w:rsid w:val="00E213A7"/>
    <w:rsid w:val="00E215DF"/>
    <w:rsid w:val="00E2190B"/>
    <w:rsid w:val="00E226C6"/>
    <w:rsid w:val="00E22D02"/>
    <w:rsid w:val="00E24323"/>
    <w:rsid w:val="00E2604E"/>
    <w:rsid w:val="00E2682A"/>
    <w:rsid w:val="00E27678"/>
    <w:rsid w:val="00E27B37"/>
    <w:rsid w:val="00E27C09"/>
    <w:rsid w:val="00E3200D"/>
    <w:rsid w:val="00E33889"/>
    <w:rsid w:val="00E33B61"/>
    <w:rsid w:val="00E340A7"/>
    <w:rsid w:val="00E34208"/>
    <w:rsid w:val="00E37290"/>
    <w:rsid w:val="00E37A55"/>
    <w:rsid w:val="00E41C6F"/>
    <w:rsid w:val="00E4380B"/>
    <w:rsid w:val="00E43B09"/>
    <w:rsid w:val="00E45107"/>
    <w:rsid w:val="00E452BC"/>
    <w:rsid w:val="00E45764"/>
    <w:rsid w:val="00E469FA"/>
    <w:rsid w:val="00E47B5D"/>
    <w:rsid w:val="00E47F4C"/>
    <w:rsid w:val="00E52467"/>
    <w:rsid w:val="00E52D98"/>
    <w:rsid w:val="00E544F9"/>
    <w:rsid w:val="00E54B1B"/>
    <w:rsid w:val="00E56D89"/>
    <w:rsid w:val="00E571E1"/>
    <w:rsid w:val="00E57809"/>
    <w:rsid w:val="00E57F55"/>
    <w:rsid w:val="00E603B8"/>
    <w:rsid w:val="00E60A37"/>
    <w:rsid w:val="00E6170C"/>
    <w:rsid w:val="00E62221"/>
    <w:rsid w:val="00E62923"/>
    <w:rsid w:val="00E62F5F"/>
    <w:rsid w:val="00E63598"/>
    <w:rsid w:val="00E637DD"/>
    <w:rsid w:val="00E65BB2"/>
    <w:rsid w:val="00E66FD7"/>
    <w:rsid w:val="00E71C9B"/>
    <w:rsid w:val="00E72143"/>
    <w:rsid w:val="00E730A5"/>
    <w:rsid w:val="00E75503"/>
    <w:rsid w:val="00E763BE"/>
    <w:rsid w:val="00E76C5E"/>
    <w:rsid w:val="00E80269"/>
    <w:rsid w:val="00E811F3"/>
    <w:rsid w:val="00E82463"/>
    <w:rsid w:val="00E84351"/>
    <w:rsid w:val="00E84F50"/>
    <w:rsid w:val="00E85F91"/>
    <w:rsid w:val="00E93182"/>
    <w:rsid w:val="00E932EE"/>
    <w:rsid w:val="00E93A21"/>
    <w:rsid w:val="00E93E4A"/>
    <w:rsid w:val="00E94212"/>
    <w:rsid w:val="00E96D0F"/>
    <w:rsid w:val="00E97519"/>
    <w:rsid w:val="00EA1ADC"/>
    <w:rsid w:val="00EA23A7"/>
    <w:rsid w:val="00EA5098"/>
    <w:rsid w:val="00EA75C1"/>
    <w:rsid w:val="00EB1B5D"/>
    <w:rsid w:val="00EB295F"/>
    <w:rsid w:val="00EB3B91"/>
    <w:rsid w:val="00EB560F"/>
    <w:rsid w:val="00EB78F4"/>
    <w:rsid w:val="00EC0770"/>
    <w:rsid w:val="00EC0DD2"/>
    <w:rsid w:val="00EC16F8"/>
    <w:rsid w:val="00EC2910"/>
    <w:rsid w:val="00EC2A8D"/>
    <w:rsid w:val="00EC48C8"/>
    <w:rsid w:val="00EC4FD6"/>
    <w:rsid w:val="00EC5008"/>
    <w:rsid w:val="00EC571A"/>
    <w:rsid w:val="00EC67B1"/>
    <w:rsid w:val="00ED0949"/>
    <w:rsid w:val="00ED13D2"/>
    <w:rsid w:val="00ED219D"/>
    <w:rsid w:val="00ED304B"/>
    <w:rsid w:val="00ED3206"/>
    <w:rsid w:val="00ED330D"/>
    <w:rsid w:val="00ED5EAB"/>
    <w:rsid w:val="00ED61DF"/>
    <w:rsid w:val="00EE0ED9"/>
    <w:rsid w:val="00EE109E"/>
    <w:rsid w:val="00EE23B1"/>
    <w:rsid w:val="00EE2E55"/>
    <w:rsid w:val="00EE382A"/>
    <w:rsid w:val="00EE3EB0"/>
    <w:rsid w:val="00EE4234"/>
    <w:rsid w:val="00EE6BC0"/>
    <w:rsid w:val="00EE7E2A"/>
    <w:rsid w:val="00EF08B7"/>
    <w:rsid w:val="00EF1C05"/>
    <w:rsid w:val="00EF2700"/>
    <w:rsid w:val="00EF277A"/>
    <w:rsid w:val="00EF2FD6"/>
    <w:rsid w:val="00EF315A"/>
    <w:rsid w:val="00EF3951"/>
    <w:rsid w:val="00EF6426"/>
    <w:rsid w:val="00F01A04"/>
    <w:rsid w:val="00F02006"/>
    <w:rsid w:val="00F041A6"/>
    <w:rsid w:val="00F0574A"/>
    <w:rsid w:val="00F059D4"/>
    <w:rsid w:val="00F07AC0"/>
    <w:rsid w:val="00F10944"/>
    <w:rsid w:val="00F163FF"/>
    <w:rsid w:val="00F166D4"/>
    <w:rsid w:val="00F16860"/>
    <w:rsid w:val="00F229BB"/>
    <w:rsid w:val="00F25C38"/>
    <w:rsid w:val="00F31048"/>
    <w:rsid w:val="00F33A99"/>
    <w:rsid w:val="00F34B05"/>
    <w:rsid w:val="00F34EA1"/>
    <w:rsid w:val="00F35DE1"/>
    <w:rsid w:val="00F40E0E"/>
    <w:rsid w:val="00F4109F"/>
    <w:rsid w:val="00F42488"/>
    <w:rsid w:val="00F43B67"/>
    <w:rsid w:val="00F44273"/>
    <w:rsid w:val="00F45106"/>
    <w:rsid w:val="00F4528C"/>
    <w:rsid w:val="00F50AAA"/>
    <w:rsid w:val="00F53111"/>
    <w:rsid w:val="00F53EB4"/>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3B82"/>
    <w:rsid w:val="00F7761C"/>
    <w:rsid w:val="00F8016B"/>
    <w:rsid w:val="00F801D5"/>
    <w:rsid w:val="00F804E1"/>
    <w:rsid w:val="00F80B71"/>
    <w:rsid w:val="00F83226"/>
    <w:rsid w:val="00F84AE0"/>
    <w:rsid w:val="00F874CE"/>
    <w:rsid w:val="00F87536"/>
    <w:rsid w:val="00F87F88"/>
    <w:rsid w:val="00F90A9F"/>
    <w:rsid w:val="00F91DF6"/>
    <w:rsid w:val="00F953EB"/>
    <w:rsid w:val="00F962E3"/>
    <w:rsid w:val="00F973FC"/>
    <w:rsid w:val="00FA08CB"/>
    <w:rsid w:val="00FA3359"/>
    <w:rsid w:val="00FA3CCD"/>
    <w:rsid w:val="00FA3F66"/>
    <w:rsid w:val="00FA5B4E"/>
    <w:rsid w:val="00FA73A6"/>
    <w:rsid w:val="00FA7BA5"/>
    <w:rsid w:val="00FB04C2"/>
    <w:rsid w:val="00FB0AAB"/>
    <w:rsid w:val="00FB122C"/>
    <w:rsid w:val="00FB1FCF"/>
    <w:rsid w:val="00FB2706"/>
    <w:rsid w:val="00FB3374"/>
    <w:rsid w:val="00FB5AD4"/>
    <w:rsid w:val="00FB61CA"/>
    <w:rsid w:val="00FB67DE"/>
    <w:rsid w:val="00FC5673"/>
    <w:rsid w:val="00FC6A15"/>
    <w:rsid w:val="00FC6AA4"/>
    <w:rsid w:val="00FD23CD"/>
    <w:rsid w:val="00FD4F5A"/>
    <w:rsid w:val="00FD50B6"/>
    <w:rsid w:val="00FD533D"/>
    <w:rsid w:val="00FD61D2"/>
    <w:rsid w:val="00FD68B9"/>
    <w:rsid w:val="00FD6CB9"/>
    <w:rsid w:val="00FD7D89"/>
    <w:rsid w:val="00FE3081"/>
    <w:rsid w:val="00FE3345"/>
    <w:rsid w:val="00FE3E3B"/>
    <w:rsid w:val="00FE4EE2"/>
    <w:rsid w:val="00FE7D87"/>
    <w:rsid w:val="00FF0134"/>
    <w:rsid w:val="00FF1EA4"/>
    <w:rsid w:val="00FF216D"/>
    <w:rsid w:val="00FF4087"/>
    <w:rsid w:val="00FF6F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sd-tabi-pe.tenders@nao.gov.z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Kyambadde\AppData\Local\Microsoft\Windows\INetCache\Content.Outlook\XV6T2MGO\egsd-tabi-pe.tenders@nao.gov.z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 Id="rId14"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8BA9-4BD0-431A-B543-EB7868FA3CB9}">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6982</Words>
  <Characters>39801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46690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Muleya Hakayuwa</cp:lastModifiedBy>
  <cp:revision>5</cp:revision>
  <cp:lastPrinted>2025-07-29T10:28:00Z</cp:lastPrinted>
  <dcterms:created xsi:type="dcterms:W3CDTF">2026-06-11T08:14:00Z</dcterms:created>
  <dcterms:modified xsi:type="dcterms:W3CDTF">2026-06-17T10:23:00Z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2023-04-04T08:25:04Z</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ee81b4b7-452f-47a1-9376-022cade272e5</vt:lpwstr>
  </property>
  <property fmtid="{D5CDD505-2E9C-101B-9397-08002B2CF9AE}" pid="9" name="MSIP_Label_6bd9ddd1-4d20-43f6-abfa-fc3c07406f94_ContentBits">
    <vt:lpwstr>0</vt:lpwstr>
  </property>
  <property fmtid="{D5CDD505-2E9C-101B-9397-08002B2CF9AE}" pid="10" name="GrammarlyDocumentId">
    <vt:lpwstr>45542f5e-a600-42dd-a920-4ece0a4b1bd5</vt:lpwstr>
  </property>
</Properties>
</file>